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01" w:rsidRPr="00993801" w:rsidRDefault="00993801" w:rsidP="00993801">
      <w:pPr>
        <w:pStyle w:val="ConsPlusNormal"/>
        <w:jc w:val="both"/>
        <w:outlineLvl w:val="0"/>
        <w:rPr>
          <w:rFonts w:ascii="Times New Roman" w:hAnsi="Times New Roman" w:cs="Times New Roman"/>
          <w:sz w:val="28"/>
          <w:szCs w:val="28"/>
        </w:rPr>
      </w:pPr>
    </w:p>
    <w:tbl>
      <w:tblPr>
        <w:tblStyle w:val="a3"/>
        <w:tblW w:w="94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tblPr>
      <w:tblGrid>
        <w:gridCol w:w="3227"/>
        <w:gridCol w:w="6237"/>
      </w:tblGrid>
      <w:tr w:rsidR="00993801" w:rsidRPr="00993801" w:rsidTr="00993801">
        <w:tc>
          <w:tcPr>
            <w:tcW w:w="3227" w:type="dxa"/>
          </w:tcPr>
          <w:p w:rsidR="00993801" w:rsidRPr="00993801" w:rsidRDefault="00993801" w:rsidP="00993801">
            <w:pPr>
              <w:pStyle w:val="ConsPlusNormal"/>
              <w:jc w:val="both"/>
              <w:outlineLvl w:val="0"/>
              <w:rPr>
                <w:rFonts w:ascii="Times New Roman" w:hAnsi="Times New Roman" w:cs="Times New Roman"/>
                <w:b/>
                <w:sz w:val="28"/>
                <w:szCs w:val="28"/>
              </w:rPr>
            </w:pPr>
            <w:r w:rsidRPr="00993801">
              <w:rPr>
                <w:rFonts w:ascii="Times New Roman" w:hAnsi="Times New Roman" w:cs="Times New Roman"/>
                <w:b/>
                <w:sz w:val="28"/>
                <w:szCs w:val="28"/>
              </w:rPr>
              <w:drawing>
                <wp:inline distT="0" distB="0" distL="0" distR="0">
                  <wp:extent cx="1196230" cy="1523828"/>
                  <wp:effectExtent l="19050" t="0" r="3920" b="0"/>
                  <wp:docPr id="5" name="Рисунок 1" descr="C:\Users\yurist\Download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rist\Downloads\4.jpg"/>
                          <pic:cNvPicPr>
                            <a:picLocks noChangeAspect="1" noChangeArrowheads="1"/>
                          </pic:cNvPicPr>
                        </pic:nvPicPr>
                        <pic:blipFill>
                          <a:blip r:embed="rId8" cstate="print"/>
                          <a:srcRect/>
                          <a:stretch>
                            <a:fillRect/>
                          </a:stretch>
                        </pic:blipFill>
                        <pic:spPr bwMode="auto">
                          <a:xfrm>
                            <a:off x="0" y="0"/>
                            <a:ext cx="1197684" cy="1525680"/>
                          </a:xfrm>
                          <a:prstGeom prst="rect">
                            <a:avLst/>
                          </a:prstGeom>
                          <a:noFill/>
                          <a:ln w="9525">
                            <a:noFill/>
                            <a:miter lim="800000"/>
                            <a:headEnd/>
                            <a:tailEnd/>
                          </a:ln>
                        </pic:spPr>
                      </pic:pic>
                    </a:graphicData>
                  </a:graphic>
                </wp:inline>
              </w:drawing>
            </w:r>
          </w:p>
        </w:tc>
        <w:tc>
          <w:tcPr>
            <w:tcW w:w="6237" w:type="dxa"/>
          </w:tcPr>
          <w:p w:rsidR="00993801" w:rsidRPr="00993801" w:rsidRDefault="00993801" w:rsidP="00993801">
            <w:pPr>
              <w:pStyle w:val="ConsPlusNormal"/>
              <w:ind w:left="34"/>
              <w:jc w:val="both"/>
              <w:outlineLvl w:val="0"/>
              <w:rPr>
                <w:rFonts w:ascii="Times New Roman" w:hAnsi="Times New Roman" w:cs="Times New Roman"/>
                <w:sz w:val="28"/>
                <w:szCs w:val="28"/>
              </w:rPr>
            </w:pPr>
            <w:r w:rsidRPr="00993801">
              <w:rPr>
                <w:rFonts w:ascii="Times New Roman" w:hAnsi="Times New Roman" w:cs="Times New Roman"/>
                <w:sz w:val="28"/>
                <w:szCs w:val="28"/>
              </w:rPr>
              <w:t xml:space="preserve">Приложение № 3 к приказу </w:t>
            </w:r>
          </w:p>
          <w:p w:rsidR="00993801" w:rsidRPr="00993801" w:rsidRDefault="00993801" w:rsidP="00993801">
            <w:pPr>
              <w:pStyle w:val="ConsPlusNormal"/>
              <w:ind w:left="34"/>
              <w:jc w:val="both"/>
              <w:outlineLvl w:val="0"/>
              <w:rPr>
                <w:rFonts w:ascii="Times New Roman" w:hAnsi="Times New Roman" w:cs="Times New Roman"/>
                <w:sz w:val="28"/>
                <w:szCs w:val="28"/>
              </w:rPr>
            </w:pPr>
            <w:r w:rsidRPr="00993801">
              <w:rPr>
                <w:rFonts w:ascii="Times New Roman" w:hAnsi="Times New Roman" w:cs="Times New Roman"/>
                <w:sz w:val="28"/>
                <w:szCs w:val="28"/>
              </w:rPr>
              <w:t>от «……»____________2016 года №_____</w:t>
            </w:r>
          </w:p>
          <w:p w:rsidR="00993801" w:rsidRPr="00993801" w:rsidRDefault="00993801" w:rsidP="00993801">
            <w:pPr>
              <w:pStyle w:val="ConsPlusNormal"/>
              <w:ind w:left="34"/>
              <w:jc w:val="both"/>
              <w:outlineLvl w:val="0"/>
              <w:rPr>
                <w:rFonts w:ascii="Times New Roman" w:hAnsi="Times New Roman" w:cs="Times New Roman"/>
                <w:sz w:val="28"/>
                <w:szCs w:val="28"/>
              </w:rPr>
            </w:pPr>
          </w:p>
          <w:p w:rsidR="00993801" w:rsidRPr="00993801" w:rsidRDefault="00993801" w:rsidP="00993801">
            <w:pPr>
              <w:pStyle w:val="ConsPlusNormal"/>
              <w:ind w:left="34"/>
              <w:jc w:val="center"/>
              <w:outlineLvl w:val="0"/>
              <w:rPr>
                <w:rFonts w:ascii="Times New Roman" w:hAnsi="Times New Roman" w:cs="Times New Roman"/>
                <w:sz w:val="28"/>
                <w:szCs w:val="28"/>
              </w:rPr>
            </w:pPr>
            <w:r w:rsidRPr="00993801">
              <w:rPr>
                <w:rFonts w:ascii="Times New Roman" w:hAnsi="Times New Roman" w:cs="Times New Roman"/>
                <w:sz w:val="28"/>
                <w:szCs w:val="28"/>
              </w:rPr>
              <w:t>УТВЕРЖДАЮ</w:t>
            </w:r>
          </w:p>
          <w:p w:rsidR="00993801" w:rsidRPr="00993801" w:rsidRDefault="00993801" w:rsidP="00993801">
            <w:pPr>
              <w:pStyle w:val="ConsPlusNormal"/>
              <w:ind w:left="34"/>
              <w:jc w:val="center"/>
              <w:outlineLvl w:val="0"/>
              <w:rPr>
                <w:rFonts w:ascii="Times New Roman" w:hAnsi="Times New Roman" w:cs="Times New Roman"/>
                <w:sz w:val="28"/>
                <w:szCs w:val="28"/>
              </w:rPr>
            </w:pPr>
          </w:p>
          <w:p w:rsidR="00993801" w:rsidRPr="00993801" w:rsidRDefault="00993801" w:rsidP="00993801">
            <w:pPr>
              <w:pStyle w:val="ConsPlusNormal"/>
              <w:ind w:left="34"/>
              <w:jc w:val="both"/>
              <w:outlineLvl w:val="0"/>
              <w:rPr>
                <w:rFonts w:ascii="Times New Roman" w:hAnsi="Times New Roman" w:cs="Times New Roman"/>
                <w:sz w:val="28"/>
                <w:szCs w:val="28"/>
              </w:rPr>
            </w:pPr>
            <w:r w:rsidRPr="00993801">
              <w:rPr>
                <w:rFonts w:ascii="Times New Roman" w:hAnsi="Times New Roman" w:cs="Times New Roman"/>
                <w:sz w:val="28"/>
                <w:szCs w:val="28"/>
              </w:rPr>
              <w:t>Директор МУП</w:t>
            </w:r>
          </w:p>
          <w:p w:rsidR="00993801" w:rsidRPr="00993801" w:rsidRDefault="00993801" w:rsidP="00993801">
            <w:pPr>
              <w:pStyle w:val="ConsPlusNormal"/>
              <w:ind w:left="34"/>
              <w:jc w:val="both"/>
              <w:outlineLvl w:val="0"/>
              <w:rPr>
                <w:rFonts w:ascii="Times New Roman" w:hAnsi="Times New Roman" w:cs="Times New Roman"/>
                <w:sz w:val="28"/>
                <w:szCs w:val="28"/>
              </w:rPr>
            </w:pPr>
            <w:r w:rsidRPr="00993801">
              <w:rPr>
                <w:rFonts w:ascii="Times New Roman" w:hAnsi="Times New Roman" w:cs="Times New Roman"/>
                <w:sz w:val="28"/>
                <w:szCs w:val="28"/>
              </w:rPr>
              <w:t>«Ритуал-спецслужба»___________О.В. Юзефова</w:t>
            </w:r>
          </w:p>
          <w:p w:rsidR="00993801" w:rsidRPr="00993801" w:rsidRDefault="00993801" w:rsidP="00993801">
            <w:pPr>
              <w:pStyle w:val="ConsPlusNormal"/>
              <w:jc w:val="both"/>
              <w:outlineLvl w:val="0"/>
              <w:rPr>
                <w:rFonts w:ascii="Times New Roman" w:hAnsi="Times New Roman" w:cs="Times New Roman"/>
                <w:sz w:val="28"/>
                <w:szCs w:val="28"/>
              </w:rPr>
            </w:pPr>
          </w:p>
        </w:tc>
      </w:tr>
    </w:tbl>
    <w:p w:rsidR="00993801" w:rsidRPr="00993801" w:rsidRDefault="00993801" w:rsidP="00993801">
      <w:pPr>
        <w:pStyle w:val="ConsPlusNormal"/>
        <w:jc w:val="both"/>
        <w:outlineLvl w:val="0"/>
        <w:rPr>
          <w:rFonts w:ascii="Times New Roman" w:hAnsi="Times New Roman" w:cs="Times New Roman"/>
          <w:sz w:val="28"/>
          <w:szCs w:val="28"/>
        </w:rPr>
      </w:pPr>
    </w:p>
    <w:p w:rsidR="00993801" w:rsidRPr="00993801" w:rsidRDefault="00993801" w:rsidP="00993801">
      <w:pPr>
        <w:pStyle w:val="ConsPlusNormal"/>
        <w:jc w:val="both"/>
        <w:outlineLvl w:val="0"/>
        <w:rPr>
          <w:rFonts w:ascii="Times New Roman" w:hAnsi="Times New Roman" w:cs="Times New Roman"/>
          <w:sz w:val="28"/>
          <w:szCs w:val="28"/>
        </w:rPr>
      </w:pPr>
    </w:p>
    <w:p w:rsidR="00993801" w:rsidRPr="00993801" w:rsidRDefault="00993801" w:rsidP="00993801">
      <w:pPr>
        <w:pStyle w:val="ConsPlusNormal"/>
        <w:jc w:val="both"/>
        <w:outlineLvl w:val="0"/>
        <w:rPr>
          <w:rFonts w:ascii="Times New Roman" w:hAnsi="Times New Roman" w:cs="Times New Roman"/>
          <w:sz w:val="28"/>
          <w:szCs w:val="28"/>
        </w:rPr>
      </w:pPr>
    </w:p>
    <w:p w:rsidR="00993801" w:rsidRPr="00993801" w:rsidRDefault="00993801" w:rsidP="00993801">
      <w:pPr>
        <w:pStyle w:val="ConsPlusNormal"/>
        <w:jc w:val="both"/>
        <w:outlineLvl w:val="0"/>
        <w:rPr>
          <w:rFonts w:ascii="Times New Roman" w:hAnsi="Times New Roman" w:cs="Times New Roman"/>
          <w:sz w:val="28"/>
          <w:szCs w:val="28"/>
        </w:rPr>
      </w:pPr>
    </w:p>
    <w:p w:rsidR="00993801" w:rsidRPr="00993801" w:rsidRDefault="00993801" w:rsidP="00993801">
      <w:pPr>
        <w:pStyle w:val="ConsPlusNormal"/>
        <w:jc w:val="both"/>
        <w:outlineLvl w:val="0"/>
        <w:rPr>
          <w:rFonts w:ascii="Times New Roman" w:hAnsi="Times New Roman" w:cs="Times New Roman"/>
          <w:sz w:val="28"/>
          <w:szCs w:val="28"/>
        </w:rPr>
      </w:pPr>
    </w:p>
    <w:p w:rsidR="00993801" w:rsidRPr="00993801" w:rsidRDefault="00993801" w:rsidP="00993801">
      <w:pPr>
        <w:pStyle w:val="ConsPlusNormal"/>
        <w:jc w:val="both"/>
        <w:outlineLvl w:val="0"/>
        <w:rPr>
          <w:rFonts w:ascii="Times New Roman" w:hAnsi="Times New Roman" w:cs="Times New Roman"/>
          <w:sz w:val="28"/>
          <w:szCs w:val="28"/>
        </w:rPr>
      </w:pPr>
    </w:p>
    <w:p w:rsidR="00993801" w:rsidRPr="00993801" w:rsidRDefault="00993801" w:rsidP="00993801">
      <w:pPr>
        <w:pStyle w:val="ConsPlusNormal"/>
        <w:jc w:val="both"/>
        <w:outlineLvl w:val="0"/>
        <w:rPr>
          <w:rFonts w:ascii="Times New Roman" w:hAnsi="Times New Roman" w:cs="Times New Roman"/>
          <w:sz w:val="28"/>
          <w:szCs w:val="28"/>
        </w:rPr>
      </w:pPr>
    </w:p>
    <w:p w:rsidR="00993801" w:rsidRPr="00993801" w:rsidRDefault="00993801" w:rsidP="00993801">
      <w:pPr>
        <w:pStyle w:val="ConsPlusNormal"/>
        <w:jc w:val="both"/>
        <w:outlineLvl w:val="0"/>
        <w:rPr>
          <w:rFonts w:ascii="Times New Roman" w:hAnsi="Times New Roman" w:cs="Times New Roman"/>
          <w:sz w:val="28"/>
          <w:szCs w:val="28"/>
        </w:rPr>
      </w:pPr>
    </w:p>
    <w:p w:rsidR="00993801" w:rsidRPr="00993801" w:rsidRDefault="00993801" w:rsidP="00993801">
      <w:pPr>
        <w:autoSpaceDE w:val="0"/>
        <w:autoSpaceDN w:val="0"/>
        <w:adjustRightInd w:val="0"/>
        <w:spacing w:after="0" w:line="240" w:lineRule="auto"/>
        <w:jc w:val="center"/>
        <w:rPr>
          <w:rFonts w:ascii="Times New Roman" w:hAnsi="Times New Roman" w:cs="Times New Roman"/>
          <w:b/>
          <w:sz w:val="28"/>
          <w:szCs w:val="28"/>
        </w:rPr>
      </w:pPr>
      <w:r w:rsidRPr="00993801">
        <w:rPr>
          <w:rFonts w:ascii="Times New Roman" w:hAnsi="Times New Roman" w:cs="Times New Roman"/>
          <w:b/>
          <w:sz w:val="28"/>
          <w:szCs w:val="28"/>
        </w:rPr>
        <w:t>СБОРНИК</w:t>
      </w:r>
    </w:p>
    <w:p w:rsidR="00993801" w:rsidRPr="00993801" w:rsidRDefault="00993801" w:rsidP="00993801">
      <w:pPr>
        <w:autoSpaceDE w:val="0"/>
        <w:autoSpaceDN w:val="0"/>
        <w:adjustRightInd w:val="0"/>
        <w:spacing w:after="0" w:line="240" w:lineRule="auto"/>
        <w:jc w:val="center"/>
        <w:rPr>
          <w:rFonts w:ascii="Times New Roman" w:hAnsi="Times New Roman" w:cs="Times New Roman"/>
          <w:b/>
          <w:sz w:val="28"/>
          <w:szCs w:val="28"/>
        </w:rPr>
      </w:pPr>
      <w:r w:rsidRPr="00993801">
        <w:rPr>
          <w:rFonts w:ascii="Times New Roman" w:hAnsi="Times New Roman" w:cs="Times New Roman"/>
          <w:b/>
          <w:sz w:val="28"/>
          <w:szCs w:val="28"/>
        </w:rPr>
        <w:t>ПОЛОЖЕНИЙ НОРМАТИВНЫХ ПРАВОВЫХ АКТОВ, УСТАНАВЛИВАЮЩИХ МЕРЫ</w:t>
      </w:r>
    </w:p>
    <w:p w:rsidR="00993801" w:rsidRPr="00993801" w:rsidRDefault="00993801" w:rsidP="00993801">
      <w:pPr>
        <w:autoSpaceDE w:val="0"/>
        <w:autoSpaceDN w:val="0"/>
        <w:adjustRightInd w:val="0"/>
        <w:spacing w:after="0" w:line="240" w:lineRule="auto"/>
        <w:jc w:val="center"/>
        <w:rPr>
          <w:rFonts w:ascii="Times New Roman" w:hAnsi="Times New Roman" w:cs="Times New Roman"/>
          <w:b/>
          <w:sz w:val="28"/>
          <w:szCs w:val="28"/>
        </w:rPr>
      </w:pPr>
      <w:r w:rsidRPr="00993801">
        <w:rPr>
          <w:rFonts w:ascii="Times New Roman" w:hAnsi="Times New Roman" w:cs="Times New Roman"/>
          <w:b/>
          <w:sz w:val="28"/>
          <w:szCs w:val="28"/>
        </w:rPr>
        <w:t xml:space="preserve">ОТВЕТСТВЕННОСТИ ЗА СОВЕРШЕНИЕ </w:t>
      </w:r>
      <w:proofErr w:type="gramStart"/>
      <w:r w:rsidRPr="00993801">
        <w:rPr>
          <w:rFonts w:ascii="Times New Roman" w:hAnsi="Times New Roman" w:cs="Times New Roman"/>
          <w:b/>
          <w:sz w:val="28"/>
          <w:szCs w:val="28"/>
        </w:rPr>
        <w:t>КОРРУПЦИОННЫХ</w:t>
      </w:r>
      <w:proofErr w:type="gramEnd"/>
    </w:p>
    <w:p w:rsidR="00993801" w:rsidRPr="00993801" w:rsidRDefault="00993801" w:rsidP="00993801">
      <w:pPr>
        <w:pStyle w:val="ConsPlusNormal"/>
        <w:spacing w:after="240"/>
        <w:jc w:val="center"/>
        <w:rPr>
          <w:rFonts w:ascii="Times New Roman" w:hAnsi="Times New Roman" w:cs="Times New Roman"/>
          <w:b/>
          <w:sz w:val="28"/>
          <w:szCs w:val="28"/>
        </w:rPr>
      </w:pPr>
      <w:r w:rsidRPr="00993801">
        <w:rPr>
          <w:rFonts w:ascii="Times New Roman" w:hAnsi="Times New Roman" w:cs="Times New Roman"/>
          <w:b/>
          <w:sz w:val="28"/>
          <w:szCs w:val="28"/>
        </w:rPr>
        <w:t>ПРАВОНАРУШЕНИЙ</w:t>
      </w: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both"/>
        <w:rPr>
          <w:rFonts w:ascii="Times New Roman" w:hAnsi="Times New Roman" w:cs="Times New Roman"/>
          <w:sz w:val="28"/>
          <w:szCs w:val="28"/>
        </w:rPr>
      </w:pPr>
    </w:p>
    <w:p w:rsidR="00993801" w:rsidRPr="00993801" w:rsidRDefault="00993801" w:rsidP="00993801">
      <w:pPr>
        <w:pStyle w:val="ConsPlusNormal"/>
        <w:ind w:firstLine="540"/>
        <w:jc w:val="center"/>
        <w:rPr>
          <w:rFonts w:ascii="Times New Roman" w:hAnsi="Times New Roman" w:cs="Times New Roman"/>
          <w:sz w:val="28"/>
          <w:szCs w:val="28"/>
        </w:rPr>
      </w:pPr>
      <w:r w:rsidRPr="00993801">
        <w:rPr>
          <w:rFonts w:ascii="Times New Roman" w:hAnsi="Times New Roman" w:cs="Times New Roman"/>
          <w:sz w:val="28"/>
          <w:szCs w:val="28"/>
        </w:rPr>
        <w:t>Вологда 2016</w:t>
      </w:r>
    </w:p>
    <w:p w:rsidR="00F51ED5" w:rsidRPr="00993801" w:rsidRDefault="00F51ED5" w:rsidP="00993801">
      <w:pPr>
        <w:pStyle w:val="a8"/>
        <w:numPr>
          <w:ilvl w:val="0"/>
          <w:numId w:val="1"/>
        </w:numPr>
        <w:autoSpaceDE w:val="0"/>
        <w:autoSpaceDN w:val="0"/>
        <w:adjustRightInd w:val="0"/>
        <w:spacing w:after="0" w:line="240" w:lineRule="auto"/>
        <w:jc w:val="center"/>
        <w:outlineLvl w:val="1"/>
        <w:rPr>
          <w:rFonts w:ascii="Times New Roman" w:hAnsi="Times New Roman" w:cs="Times New Roman"/>
          <w:b/>
          <w:sz w:val="28"/>
          <w:szCs w:val="28"/>
        </w:rPr>
      </w:pPr>
      <w:r w:rsidRPr="00993801">
        <w:rPr>
          <w:rFonts w:ascii="Times New Roman" w:hAnsi="Times New Roman" w:cs="Times New Roman"/>
          <w:b/>
          <w:sz w:val="28"/>
          <w:szCs w:val="28"/>
        </w:rPr>
        <w:t>Федеральный закон от 25 декабря 2008 г. N 273-ФЗ "О противодействии коррупции"</w:t>
      </w:r>
    </w:p>
    <w:p w:rsidR="00F51ED5" w:rsidRPr="00993801" w:rsidRDefault="00F51ED5" w:rsidP="00993801">
      <w:pPr>
        <w:autoSpaceDE w:val="0"/>
        <w:autoSpaceDN w:val="0"/>
        <w:adjustRightInd w:val="0"/>
        <w:spacing w:after="0" w:line="240" w:lineRule="auto"/>
        <w:ind w:firstLine="540"/>
        <w:jc w:val="center"/>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9" w:history="1">
        <w:r w:rsidR="00F51ED5" w:rsidRPr="00993801">
          <w:rPr>
            <w:rFonts w:ascii="Times New Roman" w:hAnsi="Times New Roman" w:cs="Times New Roman"/>
            <w:color w:val="0000FF"/>
            <w:sz w:val="28"/>
            <w:szCs w:val="28"/>
          </w:rPr>
          <w:t>Статья 13</w:t>
        </w:r>
      </w:hyperlink>
      <w:r w:rsidR="00F51ED5" w:rsidRPr="00993801">
        <w:rPr>
          <w:rFonts w:ascii="Times New Roman" w:hAnsi="Times New Roman" w:cs="Times New Roman"/>
          <w:sz w:val="28"/>
          <w:szCs w:val="28"/>
        </w:rPr>
        <w:t>. Ответственность физических лиц за коррупционные правонарушения</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0" w:history="1">
        <w:r w:rsidR="00F51ED5" w:rsidRPr="00993801">
          <w:rPr>
            <w:rFonts w:ascii="Times New Roman" w:hAnsi="Times New Roman" w:cs="Times New Roman"/>
            <w:color w:val="0000FF"/>
            <w:sz w:val="28"/>
            <w:szCs w:val="28"/>
          </w:rPr>
          <w:t>Статья 13.3</w:t>
        </w:r>
      </w:hyperlink>
      <w:r w:rsidR="00F51ED5" w:rsidRPr="00993801">
        <w:rPr>
          <w:rFonts w:ascii="Times New Roman" w:hAnsi="Times New Roman" w:cs="Times New Roman"/>
          <w:sz w:val="28"/>
          <w:szCs w:val="28"/>
        </w:rPr>
        <w:t>. Обязанность организаций принимать меры по предупреждению коррупции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1. Организации обязаны разрабатывать и принимать меры по предупреждению коррупции.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Меры по предупреждению коррупции, принимаемые в организации, могут включать:</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сотрудничество организации с правоохранительными органами;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4) принятие кодекса этики и служебного поведения работников организации;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5) предотвращение и урегулирование конфликта интересов;</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1" w:history="1">
        <w:r w:rsidR="00F51ED5" w:rsidRPr="00993801">
          <w:rPr>
            <w:rFonts w:ascii="Times New Roman" w:hAnsi="Times New Roman" w:cs="Times New Roman"/>
            <w:color w:val="0000FF"/>
            <w:sz w:val="28"/>
            <w:szCs w:val="28"/>
          </w:rPr>
          <w:t>Статья 14</w:t>
        </w:r>
      </w:hyperlink>
      <w:r w:rsidR="00F51ED5" w:rsidRPr="00993801">
        <w:rPr>
          <w:rFonts w:ascii="Times New Roman" w:hAnsi="Times New Roman" w:cs="Times New Roman"/>
          <w:sz w:val="28"/>
          <w:szCs w:val="28"/>
        </w:rPr>
        <w:t>. Ответственность юридических лиц за коррупционные правонарушения</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1. В случае</w:t>
      </w:r>
      <w:proofErr w:type="gramStart"/>
      <w:r w:rsidRPr="00993801">
        <w:rPr>
          <w:rFonts w:ascii="Times New Roman" w:hAnsi="Times New Roman" w:cs="Times New Roman"/>
          <w:sz w:val="28"/>
          <w:szCs w:val="28"/>
        </w:rPr>
        <w:t>,</w:t>
      </w:r>
      <w:proofErr w:type="gramEnd"/>
      <w:r w:rsidRPr="00993801">
        <w:rPr>
          <w:rFonts w:ascii="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F51ED5" w:rsidRPr="00993801" w:rsidRDefault="00F51ED5" w:rsidP="00993801">
      <w:pPr>
        <w:autoSpaceDE w:val="0"/>
        <w:autoSpaceDN w:val="0"/>
        <w:adjustRightInd w:val="0"/>
        <w:spacing w:after="0" w:line="240" w:lineRule="auto"/>
        <w:ind w:firstLine="540"/>
        <w:jc w:val="center"/>
        <w:rPr>
          <w:rFonts w:ascii="Times New Roman" w:hAnsi="Times New Roman" w:cs="Times New Roman"/>
          <w:sz w:val="28"/>
          <w:szCs w:val="28"/>
        </w:rPr>
      </w:pPr>
    </w:p>
    <w:p w:rsidR="00F51ED5" w:rsidRPr="00993801" w:rsidRDefault="00F51ED5" w:rsidP="00993801">
      <w:pPr>
        <w:pStyle w:val="a8"/>
        <w:numPr>
          <w:ilvl w:val="0"/>
          <w:numId w:val="1"/>
        </w:numPr>
        <w:autoSpaceDE w:val="0"/>
        <w:autoSpaceDN w:val="0"/>
        <w:adjustRightInd w:val="0"/>
        <w:spacing w:after="0" w:line="240" w:lineRule="auto"/>
        <w:jc w:val="center"/>
        <w:outlineLvl w:val="1"/>
        <w:rPr>
          <w:rFonts w:ascii="Times New Roman" w:hAnsi="Times New Roman" w:cs="Times New Roman"/>
          <w:b/>
          <w:sz w:val="28"/>
          <w:szCs w:val="28"/>
        </w:rPr>
      </w:pPr>
      <w:r w:rsidRPr="00993801">
        <w:rPr>
          <w:rFonts w:ascii="Times New Roman" w:hAnsi="Times New Roman" w:cs="Times New Roman"/>
          <w:b/>
          <w:sz w:val="28"/>
          <w:szCs w:val="28"/>
        </w:rPr>
        <w:t>Уголовный кодекс Российской Федерации</w:t>
      </w:r>
    </w:p>
    <w:p w:rsidR="00F51ED5" w:rsidRPr="00993801" w:rsidRDefault="00F51ED5" w:rsidP="00993801">
      <w:pPr>
        <w:autoSpaceDE w:val="0"/>
        <w:autoSpaceDN w:val="0"/>
        <w:adjustRightInd w:val="0"/>
        <w:spacing w:after="0" w:line="240" w:lineRule="auto"/>
        <w:ind w:firstLine="540"/>
        <w:jc w:val="center"/>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2" w:history="1">
        <w:r w:rsidR="00F51ED5" w:rsidRPr="00993801">
          <w:rPr>
            <w:rFonts w:ascii="Times New Roman" w:hAnsi="Times New Roman" w:cs="Times New Roman"/>
            <w:color w:val="0000FF"/>
            <w:sz w:val="28"/>
            <w:szCs w:val="28"/>
          </w:rPr>
          <w:t>Статья 159</w:t>
        </w:r>
      </w:hyperlink>
      <w:r w:rsidR="00F51ED5" w:rsidRPr="00993801">
        <w:rPr>
          <w:rFonts w:ascii="Times New Roman" w:hAnsi="Times New Roman" w:cs="Times New Roman"/>
          <w:sz w:val="28"/>
          <w:szCs w:val="28"/>
        </w:rPr>
        <w:t>. Мошенничество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1. Мошенничество, то есть хищение чужого имущества или приобретение права на чужое имущество путем обмана или злоупотребления доверием,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993801">
        <w:rPr>
          <w:rFonts w:ascii="Times New Roman" w:hAnsi="Times New Roman" w:cs="Times New Roman"/>
          <w:sz w:val="28"/>
          <w:szCs w:val="28"/>
        </w:rPr>
        <w:t xml:space="preserve"> до четырех месяцев, либо лишением свободы на срок до двух лет.</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Мошенничество, совершенное группой лиц по предварительному сговору, а равно с причинением значительного ущерба гражданину,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993801">
        <w:rPr>
          <w:rFonts w:ascii="Times New Roman" w:hAnsi="Times New Roman" w:cs="Times New Roman"/>
          <w:sz w:val="28"/>
          <w:szCs w:val="28"/>
        </w:rPr>
        <w:t xml:space="preserve"> свободы </w:t>
      </w:r>
      <w:proofErr w:type="gramStart"/>
      <w:r w:rsidRPr="00993801">
        <w:rPr>
          <w:rFonts w:ascii="Times New Roman" w:hAnsi="Times New Roman" w:cs="Times New Roman"/>
          <w:sz w:val="28"/>
          <w:szCs w:val="28"/>
        </w:rPr>
        <w:t>на срок до пяти лет с ограничением свободы на срок до одного года</w:t>
      </w:r>
      <w:proofErr w:type="gramEnd"/>
      <w:r w:rsidRPr="00993801">
        <w:rPr>
          <w:rFonts w:ascii="Times New Roman" w:hAnsi="Times New Roman" w:cs="Times New Roman"/>
          <w:sz w:val="28"/>
          <w:szCs w:val="28"/>
        </w:rPr>
        <w:t xml:space="preserve"> или без такового.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3. Мошенничество, совершенное лицом с использованием своего служебного положения, а равно в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993801">
        <w:rPr>
          <w:rFonts w:ascii="Times New Roman" w:hAnsi="Times New Roman" w:cs="Times New Roman"/>
          <w:sz w:val="28"/>
          <w:szCs w:val="28"/>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наказывается лишением свободы </w:t>
      </w:r>
      <w:proofErr w:type="gramStart"/>
      <w:r w:rsidRPr="00993801">
        <w:rPr>
          <w:rFonts w:ascii="Times New Roman" w:hAnsi="Times New Roman" w:cs="Times New Roman"/>
          <w:sz w:val="28"/>
          <w:szCs w:val="28"/>
        </w:rPr>
        <w:t>на срок до десяти лет со штрафом в размере до одного миллиона рублей</w:t>
      </w:r>
      <w:proofErr w:type="gramEnd"/>
      <w:r w:rsidRPr="00993801">
        <w:rPr>
          <w:rFonts w:ascii="Times New Roman" w:hAnsi="Times New Roman" w:cs="Times New Roman"/>
          <w:sz w:val="28"/>
          <w:szCs w:val="28"/>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3" w:history="1">
        <w:r w:rsidR="00F51ED5" w:rsidRPr="00993801">
          <w:rPr>
            <w:rFonts w:ascii="Times New Roman" w:hAnsi="Times New Roman" w:cs="Times New Roman"/>
            <w:color w:val="0000FF"/>
            <w:sz w:val="28"/>
            <w:szCs w:val="28"/>
          </w:rPr>
          <w:t>Статья 159.4</w:t>
        </w:r>
      </w:hyperlink>
      <w:r w:rsidR="00F51ED5" w:rsidRPr="00993801">
        <w:rPr>
          <w:rFonts w:ascii="Times New Roman" w:hAnsi="Times New Roman" w:cs="Times New Roman"/>
          <w:sz w:val="28"/>
          <w:szCs w:val="28"/>
        </w:rPr>
        <w:t>. Мошенничество в сфере предпринимательской деятельности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1. Мошенничество, сопряженное с преднамеренным неисполнением договорных обязатель</w:t>
      </w:r>
      <w:proofErr w:type="gramStart"/>
      <w:r w:rsidRPr="00993801">
        <w:rPr>
          <w:rFonts w:ascii="Times New Roman" w:hAnsi="Times New Roman" w:cs="Times New Roman"/>
          <w:sz w:val="28"/>
          <w:szCs w:val="28"/>
        </w:rPr>
        <w:t>ств в сф</w:t>
      </w:r>
      <w:proofErr w:type="gramEnd"/>
      <w:r w:rsidRPr="00993801">
        <w:rPr>
          <w:rFonts w:ascii="Times New Roman" w:hAnsi="Times New Roman" w:cs="Times New Roman"/>
          <w:sz w:val="28"/>
          <w:szCs w:val="28"/>
        </w:rPr>
        <w:t>ере предпринимательской деятельности,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То же деяние, совершенное в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3. То же деяние, совершенное в особо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4" w:history="1">
        <w:r w:rsidR="00F51ED5" w:rsidRPr="00993801">
          <w:rPr>
            <w:rFonts w:ascii="Times New Roman" w:hAnsi="Times New Roman" w:cs="Times New Roman"/>
            <w:color w:val="0000FF"/>
            <w:sz w:val="28"/>
            <w:szCs w:val="28"/>
          </w:rPr>
          <w:t>Статья 201</w:t>
        </w:r>
      </w:hyperlink>
      <w:r w:rsidR="00F51ED5" w:rsidRPr="00993801">
        <w:rPr>
          <w:rFonts w:ascii="Times New Roman" w:hAnsi="Times New Roman" w:cs="Times New Roman"/>
          <w:sz w:val="28"/>
          <w:szCs w:val="28"/>
        </w:rPr>
        <w:t>. Злоупотребление полномочиями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1. </w:t>
      </w:r>
      <w:proofErr w:type="gramStart"/>
      <w:r w:rsidRPr="00993801">
        <w:rPr>
          <w:rFonts w:ascii="Times New Roman" w:hAnsi="Times New Roman" w:cs="Times New Roman"/>
          <w:sz w:val="28"/>
          <w:szCs w:val="28"/>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993801">
        <w:rPr>
          <w:rFonts w:ascii="Times New Roman" w:hAnsi="Times New Roman" w:cs="Times New Roman"/>
          <w:sz w:val="28"/>
          <w:szCs w:val="28"/>
        </w:rPr>
        <w:t xml:space="preserve"> четырех лет.</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То же деяние, повлекшее тяжкие последствия,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993801">
        <w:rPr>
          <w:rFonts w:ascii="Times New Roman" w:hAnsi="Times New Roman" w:cs="Times New Roman"/>
          <w:sz w:val="28"/>
          <w:szCs w:val="28"/>
        </w:rPr>
        <w:t xml:space="preserve"> лишением права занимать определенные должности или заниматься определенной деятельностью на срок до трех лет.</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Примечания. 1. </w:t>
      </w:r>
      <w:proofErr w:type="gramStart"/>
      <w:r w:rsidRPr="00993801">
        <w:rPr>
          <w:rFonts w:ascii="Times New Roman" w:hAnsi="Times New Roman" w:cs="Times New Roman"/>
          <w:sz w:val="28"/>
          <w:szCs w:val="28"/>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 w:history="1">
        <w:r w:rsidRPr="00993801">
          <w:rPr>
            <w:rFonts w:ascii="Times New Roman" w:hAnsi="Times New Roman" w:cs="Times New Roman"/>
            <w:color w:val="0000FF"/>
            <w:sz w:val="28"/>
            <w:szCs w:val="28"/>
          </w:rPr>
          <w:t>статьях 199.2</w:t>
        </w:r>
      </w:hyperlink>
      <w:r w:rsidRPr="00993801">
        <w:rPr>
          <w:rFonts w:ascii="Times New Roman" w:hAnsi="Times New Roman" w:cs="Times New Roman"/>
          <w:sz w:val="28"/>
          <w:szCs w:val="28"/>
        </w:rPr>
        <w:t xml:space="preserve"> и </w:t>
      </w:r>
      <w:hyperlink r:id="rId16" w:history="1">
        <w:r w:rsidRPr="00993801">
          <w:rPr>
            <w:rFonts w:ascii="Times New Roman" w:hAnsi="Times New Roman" w:cs="Times New Roman"/>
            <w:color w:val="0000FF"/>
            <w:sz w:val="28"/>
            <w:szCs w:val="28"/>
          </w:rPr>
          <w:t>304</w:t>
        </w:r>
      </w:hyperlink>
      <w:r w:rsidRPr="00993801">
        <w:rPr>
          <w:rFonts w:ascii="Times New Roman" w:hAnsi="Times New Roman" w:cs="Times New Roman"/>
          <w:sz w:val="28"/>
          <w:szCs w:val="28"/>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993801">
        <w:rPr>
          <w:rFonts w:ascii="Times New Roman" w:hAnsi="Times New Roman" w:cs="Times New Roman"/>
          <w:sz w:val="28"/>
          <w:szCs w:val="28"/>
        </w:rPr>
        <w:t xml:space="preserve"> полномочию </w:t>
      </w:r>
      <w:proofErr w:type="gramStart"/>
      <w:r w:rsidRPr="00993801">
        <w:rPr>
          <w:rFonts w:ascii="Times New Roman" w:hAnsi="Times New Roman" w:cs="Times New Roman"/>
          <w:sz w:val="28"/>
          <w:szCs w:val="28"/>
        </w:rPr>
        <w:t>выполняющее</w:t>
      </w:r>
      <w:proofErr w:type="gramEnd"/>
      <w:r w:rsidRPr="00993801">
        <w:rPr>
          <w:rFonts w:ascii="Times New Roman" w:hAnsi="Times New Roman" w:cs="Times New Roman"/>
          <w:sz w:val="28"/>
          <w:szCs w:val="28"/>
        </w:rPr>
        <w:t xml:space="preserve"> организационно-распорядительные или административно-хозяйственные функции в этих организациях.</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2. Если деяние, предусмотренное настоящей </w:t>
      </w:r>
      <w:proofErr w:type="gramStart"/>
      <w:r w:rsidRPr="00993801">
        <w:rPr>
          <w:rFonts w:ascii="Times New Roman" w:hAnsi="Times New Roman" w:cs="Times New Roman"/>
          <w:sz w:val="28"/>
          <w:szCs w:val="28"/>
        </w:rPr>
        <w:t>статьей</w:t>
      </w:r>
      <w:proofErr w:type="gramEnd"/>
      <w:r w:rsidRPr="00993801">
        <w:rPr>
          <w:rFonts w:ascii="Times New Roman" w:hAnsi="Times New Roman" w:cs="Times New Roman"/>
          <w:sz w:val="28"/>
          <w:szCs w:val="28"/>
        </w:rPr>
        <w:t xml:space="preserve">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3. Если деяние, предусмотренное настоящей </w:t>
      </w:r>
      <w:proofErr w:type="gramStart"/>
      <w:r w:rsidRPr="00993801">
        <w:rPr>
          <w:rFonts w:ascii="Times New Roman" w:hAnsi="Times New Roman" w:cs="Times New Roman"/>
          <w:sz w:val="28"/>
          <w:szCs w:val="28"/>
        </w:rPr>
        <w:t>статьей</w:t>
      </w:r>
      <w:proofErr w:type="gramEnd"/>
      <w:r w:rsidRPr="00993801">
        <w:rPr>
          <w:rFonts w:ascii="Times New Roman" w:hAnsi="Times New Roman" w:cs="Times New Roman"/>
          <w:sz w:val="28"/>
          <w:szCs w:val="28"/>
        </w:rPr>
        <w:t xml:space="preserve">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7" w:history="1">
        <w:r w:rsidR="00F51ED5" w:rsidRPr="00993801">
          <w:rPr>
            <w:rFonts w:ascii="Times New Roman" w:hAnsi="Times New Roman" w:cs="Times New Roman"/>
            <w:color w:val="0000FF"/>
            <w:sz w:val="28"/>
            <w:szCs w:val="28"/>
          </w:rPr>
          <w:t>Статья 204</w:t>
        </w:r>
      </w:hyperlink>
      <w:r w:rsidR="00F51ED5" w:rsidRPr="00993801">
        <w:rPr>
          <w:rFonts w:ascii="Times New Roman" w:hAnsi="Times New Roman" w:cs="Times New Roman"/>
          <w:sz w:val="28"/>
          <w:szCs w:val="28"/>
        </w:rPr>
        <w:t>. Коммерческий подкуп</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1. </w:t>
      </w:r>
      <w:proofErr w:type="gramStart"/>
      <w:r w:rsidRPr="00993801">
        <w:rPr>
          <w:rFonts w:ascii="Times New Roman" w:hAnsi="Times New Roman" w:cs="Times New Roman"/>
          <w:sz w:val="28"/>
          <w:szCs w:val="28"/>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2. Деяния, предусмотренные </w:t>
      </w:r>
      <w:hyperlink r:id="rId18" w:history="1">
        <w:r w:rsidRPr="00993801">
          <w:rPr>
            <w:rFonts w:ascii="Times New Roman" w:hAnsi="Times New Roman" w:cs="Times New Roman"/>
            <w:color w:val="0000FF"/>
            <w:sz w:val="28"/>
            <w:szCs w:val="28"/>
          </w:rPr>
          <w:t>частью первой</w:t>
        </w:r>
      </w:hyperlink>
      <w:r w:rsidRPr="00993801">
        <w:rPr>
          <w:rFonts w:ascii="Times New Roman" w:hAnsi="Times New Roman" w:cs="Times New Roman"/>
          <w:sz w:val="28"/>
          <w:szCs w:val="28"/>
        </w:rPr>
        <w:t xml:space="preserve"> настоящей статьи, если они: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а) совершены группой лиц по предварительному сговору или организованной группой;</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б) совершены за заведомо незаконные действия (бездействие), -</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993801">
        <w:rPr>
          <w:rFonts w:ascii="Times New Roman" w:hAnsi="Times New Roman" w:cs="Times New Roman"/>
          <w:sz w:val="28"/>
          <w:szCs w:val="28"/>
        </w:rPr>
        <w:t xml:space="preserve"> со штрафом в размере до сорокакратной суммы коммерческого подкупа.</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4. Деяния, предусмотренные </w:t>
      </w:r>
      <w:hyperlink r:id="rId19" w:history="1">
        <w:r w:rsidRPr="00993801">
          <w:rPr>
            <w:rFonts w:ascii="Times New Roman" w:hAnsi="Times New Roman" w:cs="Times New Roman"/>
            <w:color w:val="0000FF"/>
            <w:sz w:val="28"/>
            <w:szCs w:val="28"/>
          </w:rPr>
          <w:t>частью третьей</w:t>
        </w:r>
      </w:hyperlink>
      <w:r w:rsidRPr="00993801">
        <w:rPr>
          <w:rFonts w:ascii="Times New Roman" w:hAnsi="Times New Roman" w:cs="Times New Roman"/>
          <w:sz w:val="28"/>
          <w:szCs w:val="28"/>
        </w:rPr>
        <w:t xml:space="preserve"> настоящей статьи, если они: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а) </w:t>
      </w:r>
      <w:proofErr w:type="gramStart"/>
      <w:r w:rsidRPr="00993801">
        <w:rPr>
          <w:rFonts w:ascii="Times New Roman" w:hAnsi="Times New Roman" w:cs="Times New Roman"/>
          <w:sz w:val="28"/>
          <w:szCs w:val="28"/>
        </w:rPr>
        <w:t>совершены</w:t>
      </w:r>
      <w:proofErr w:type="gramEnd"/>
      <w:r w:rsidRPr="00993801">
        <w:rPr>
          <w:rFonts w:ascii="Times New Roman" w:hAnsi="Times New Roman" w:cs="Times New Roman"/>
          <w:sz w:val="28"/>
          <w:szCs w:val="28"/>
        </w:rPr>
        <w:t xml:space="preserve"> группой лиц по предварительному сговору или организованной группой;</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б) </w:t>
      </w:r>
      <w:proofErr w:type="gramStart"/>
      <w:r w:rsidRPr="00993801">
        <w:rPr>
          <w:rFonts w:ascii="Times New Roman" w:hAnsi="Times New Roman" w:cs="Times New Roman"/>
          <w:sz w:val="28"/>
          <w:szCs w:val="28"/>
        </w:rPr>
        <w:t>сопряжены</w:t>
      </w:r>
      <w:proofErr w:type="gramEnd"/>
      <w:r w:rsidRPr="00993801">
        <w:rPr>
          <w:rFonts w:ascii="Times New Roman" w:hAnsi="Times New Roman" w:cs="Times New Roman"/>
          <w:sz w:val="28"/>
          <w:szCs w:val="28"/>
        </w:rPr>
        <w:t xml:space="preserve"> с вымогательством предмета подкупа;</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в) совершены за незаконные действия (бездействие), -</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Примечание. Лицо, совершившее деяния, предусмотренные </w:t>
      </w:r>
      <w:hyperlink r:id="rId20" w:history="1">
        <w:r w:rsidRPr="00993801">
          <w:rPr>
            <w:rFonts w:ascii="Times New Roman" w:hAnsi="Times New Roman" w:cs="Times New Roman"/>
            <w:color w:val="0000FF"/>
            <w:sz w:val="28"/>
            <w:szCs w:val="28"/>
          </w:rPr>
          <w:t>частями первой</w:t>
        </w:r>
      </w:hyperlink>
      <w:r w:rsidRPr="00993801">
        <w:rPr>
          <w:rFonts w:ascii="Times New Roman" w:hAnsi="Times New Roman" w:cs="Times New Roman"/>
          <w:sz w:val="28"/>
          <w:szCs w:val="28"/>
        </w:rPr>
        <w:t xml:space="preserve"> или </w:t>
      </w:r>
      <w:hyperlink r:id="rId21" w:history="1">
        <w:r w:rsidRPr="00993801">
          <w:rPr>
            <w:rFonts w:ascii="Times New Roman" w:hAnsi="Times New Roman" w:cs="Times New Roman"/>
            <w:color w:val="0000FF"/>
            <w:sz w:val="28"/>
            <w:szCs w:val="28"/>
          </w:rPr>
          <w:t>второй</w:t>
        </w:r>
      </w:hyperlink>
      <w:r w:rsidRPr="00993801">
        <w:rPr>
          <w:rFonts w:ascii="Times New Roman" w:hAnsi="Times New Roman" w:cs="Times New Roman"/>
          <w:sz w:val="28"/>
          <w:szCs w:val="28"/>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2" w:history="1">
        <w:r w:rsidR="00F51ED5" w:rsidRPr="00993801">
          <w:rPr>
            <w:rFonts w:ascii="Times New Roman" w:hAnsi="Times New Roman" w:cs="Times New Roman"/>
            <w:color w:val="0000FF"/>
            <w:sz w:val="28"/>
            <w:szCs w:val="28"/>
          </w:rPr>
          <w:t>Статья 285</w:t>
        </w:r>
      </w:hyperlink>
      <w:r w:rsidR="00F51ED5" w:rsidRPr="00993801">
        <w:rPr>
          <w:rFonts w:ascii="Times New Roman" w:hAnsi="Times New Roman" w:cs="Times New Roman"/>
          <w:sz w:val="28"/>
          <w:szCs w:val="28"/>
        </w:rPr>
        <w:t>. Злоупотребление должностными полномочиями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sidRPr="00993801">
        <w:rPr>
          <w:rFonts w:ascii="Times New Roman" w:hAnsi="Times New Roman" w:cs="Times New Roman"/>
          <w:sz w:val="28"/>
          <w:szCs w:val="28"/>
        </w:rPr>
        <w:t>организаций</w:t>
      </w:r>
      <w:proofErr w:type="gramEnd"/>
      <w:r w:rsidRPr="00993801">
        <w:rPr>
          <w:rFonts w:ascii="Times New Roman" w:hAnsi="Times New Roman" w:cs="Times New Roman"/>
          <w:sz w:val="28"/>
          <w:szCs w:val="28"/>
        </w:rPr>
        <w:t xml:space="preserve"> либо охраняемых законом интересов общества или государства,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993801">
        <w:rPr>
          <w:rFonts w:ascii="Times New Roman" w:hAnsi="Times New Roman" w:cs="Times New Roman"/>
          <w:sz w:val="28"/>
          <w:szCs w:val="28"/>
        </w:rPr>
        <w:t xml:space="preserve"> четырех лет.</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993801">
        <w:rPr>
          <w:rFonts w:ascii="Times New Roman" w:hAnsi="Times New Roman" w:cs="Times New Roman"/>
          <w:sz w:val="28"/>
          <w:szCs w:val="28"/>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3. Деяния, предусмотренные </w:t>
      </w:r>
      <w:hyperlink r:id="rId23" w:history="1">
        <w:r w:rsidRPr="00993801">
          <w:rPr>
            <w:rFonts w:ascii="Times New Roman" w:hAnsi="Times New Roman" w:cs="Times New Roman"/>
            <w:color w:val="0000FF"/>
            <w:sz w:val="28"/>
            <w:szCs w:val="28"/>
          </w:rPr>
          <w:t>частями первой</w:t>
        </w:r>
      </w:hyperlink>
      <w:r w:rsidRPr="00993801">
        <w:rPr>
          <w:rFonts w:ascii="Times New Roman" w:hAnsi="Times New Roman" w:cs="Times New Roman"/>
          <w:sz w:val="28"/>
          <w:szCs w:val="28"/>
        </w:rPr>
        <w:t xml:space="preserve"> или </w:t>
      </w:r>
      <w:hyperlink r:id="rId24" w:history="1">
        <w:r w:rsidRPr="00993801">
          <w:rPr>
            <w:rFonts w:ascii="Times New Roman" w:hAnsi="Times New Roman" w:cs="Times New Roman"/>
            <w:color w:val="0000FF"/>
            <w:sz w:val="28"/>
            <w:szCs w:val="28"/>
          </w:rPr>
          <w:t>второй</w:t>
        </w:r>
      </w:hyperlink>
      <w:r w:rsidRPr="00993801">
        <w:rPr>
          <w:rFonts w:ascii="Times New Roman" w:hAnsi="Times New Roman" w:cs="Times New Roman"/>
          <w:sz w:val="28"/>
          <w:szCs w:val="28"/>
        </w:rPr>
        <w:t xml:space="preserve"> настоящей статьи, повлекшие тяжкие последствия,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25" w:history="1">
        <w:r w:rsidRPr="00993801">
          <w:rPr>
            <w:rFonts w:ascii="Times New Roman" w:hAnsi="Times New Roman" w:cs="Times New Roman"/>
            <w:color w:val="0000FF"/>
            <w:sz w:val="28"/>
            <w:szCs w:val="28"/>
          </w:rPr>
          <w:t>Конституцией</w:t>
        </w:r>
      </w:hyperlink>
      <w:r w:rsidRPr="00993801">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6" w:history="1">
        <w:r w:rsidR="00F51ED5" w:rsidRPr="00993801">
          <w:rPr>
            <w:rFonts w:ascii="Times New Roman" w:hAnsi="Times New Roman" w:cs="Times New Roman"/>
            <w:color w:val="0000FF"/>
            <w:sz w:val="28"/>
            <w:szCs w:val="28"/>
          </w:rPr>
          <w:t>Статья 290</w:t>
        </w:r>
      </w:hyperlink>
      <w:r w:rsidR="00F51ED5" w:rsidRPr="00993801">
        <w:rPr>
          <w:rFonts w:ascii="Times New Roman" w:hAnsi="Times New Roman" w:cs="Times New Roman"/>
          <w:sz w:val="28"/>
          <w:szCs w:val="28"/>
        </w:rPr>
        <w:t>. Получение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1. </w:t>
      </w:r>
      <w:proofErr w:type="gramStart"/>
      <w:r w:rsidRPr="00993801">
        <w:rPr>
          <w:rFonts w:ascii="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993801">
        <w:rPr>
          <w:rFonts w:ascii="Times New Roman" w:hAnsi="Times New Roman" w:cs="Times New Roman"/>
          <w:sz w:val="28"/>
          <w:szCs w:val="28"/>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 xml:space="preserve">наказывается штрафом в размере от </w:t>
      </w:r>
      <w:proofErr w:type="spellStart"/>
      <w:r w:rsidRPr="00993801">
        <w:rPr>
          <w:rFonts w:ascii="Times New Roman" w:hAnsi="Times New Roman" w:cs="Times New Roman"/>
          <w:sz w:val="28"/>
          <w:szCs w:val="28"/>
        </w:rPr>
        <w:t>двадцатипятикратной</w:t>
      </w:r>
      <w:proofErr w:type="spellEnd"/>
      <w:r w:rsidRPr="00993801">
        <w:rPr>
          <w:rFonts w:ascii="Times New Roman" w:hAnsi="Times New Roman" w:cs="Times New Roman"/>
          <w:sz w:val="28"/>
          <w:szCs w:val="28"/>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993801">
        <w:rPr>
          <w:rFonts w:ascii="Times New Roman" w:hAnsi="Times New Roman" w:cs="Times New Roman"/>
          <w:sz w:val="28"/>
          <w:szCs w:val="28"/>
        </w:rPr>
        <w:t xml:space="preserve"> двадцатикратной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993801">
        <w:rPr>
          <w:rFonts w:ascii="Times New Roman" w:hAnsi="Times New Roman" w:cs="Times New Roman"/>
          <w:sz w:val="28"/>
          <w:szCs w:val="28"/>
        </w:rPr>
        <w:t>на срок от трех до семи лет со штрафом в размере</w:t>
      </w:r>
      <w:proofErr w:type="gramEnd"/>
      <w:r w:rsidRPr="00993801">
        <w:rPr>
          <w:rFonts w:ascii="Times New Roman" w:hAnsi="Times New Roman" w:cs="Times New Roman"/>
          <w:sz w:val="28"/>
          <w:szCs w:val="28"/>
        </w:rPr>
        <w:t xml:space="preserve"> сорокакратной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4. Деяния, предусмотренные </w:t>
      </w:r>
      <w:hyperlink r:id="rId27" w:history="1">
        <w:r w:rsidRPr="00993801">
          <w:rPr>
            <w:rFonts w:ascii="Times New Roman" w:hAnsi="Times New Roman" w:cs="Times New Roman"/>
            <w:color w:val="0000FF"/>
            <w:sz w:val="28"/>
            <w:szCs w:val="28"/>
          </w:rPr>
          <w:t>частями первой</w:t>
        </w:r>
      </w:hyperlink>
      <w:r w:rsidRPr="00993801">
        <w:rPr>
          <w:rFonts w:ascii="Times New Roman" w:hAnsi="Times New Roman" w:cs="Times New Roman"/>
          <w:sz w:val="28"/>
          <w:szCs w:val="28"/>
        </w:rPr>
        <w:t xml:space="preserve"> - </w:t>
      </w:r>
      <w:hyperlink r:id="rId28" w:history="1">
        <w:r w:rsidRPr="00993801">
          <w:rPr>
            <w:rFonts w:ascii="Times New Roman" w:hAnsi="Times New Roman" w:cs="Times New Roman"/>
            <w:color w:val="0000FF"/>
            <w:sz w:val="28"/>
            <w:szCs w:val="28"/>
          </w:rPr>
          <w:t>третьей</w:t>
        </w:r>
      </w:hyperlink>
      <w:r w:rsidRPr="00993801">
        <w:rPr>
          <w:rFonts w:ascii="Times New Roman" w:hAnsi="Times New Roman" w:cs="Times New Roman"/>
          <w:sz w:val="28"/>
          <w:szCs w:val="28"/>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993801">
        <w:rPr>
          <w:rFonts w:ascii="Times New Roman" w:hAnsi="Times New Roman" w:cs="Times New Roman"/>
          <w:sz w:val="28"/>
          <w:szCs w:val="28"/>
        </w:rPr>
        <w:t>на срок от пяти до десяти лет со штрафом в размере</w:t>
      </w:r>
      <w:proofErr w:type="gramEnd"/>
      <w:r w:rsidRPr="00993801">
        <w:rPr>
          <w:rFonts w:ascii="Times New Roman" w:hAnsi="Times New Roman" w:cs="Times New Roman"/>
          <w:sz w:val="28"/>
          <w:szCs w:val="28"/>
        </w:rPr>
        <w:t xml:space="preserve"> пятидесятикратной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5. Деяния, предусмотренные </w:t>
      </w:r>
      <w:hyperlink r:id="rId29" w:history="1">
        <w:r w:rsidRPr="00993801">
          <w:rPr>
            <w:rFonts w:ascii="Times New Roman" w:hAnsi="Times New Roman" w:cs="Times New Roman"/>
            <w:color w:val="0000FF"/>
            <w:sz w:val="28"/>
            <w:szCs w:val="28"/>
          </w:rPr>
          <w:t>частями первой</w:t>
        </w:r>
      </w:hyperlink>
      <w:r w:rsidRPr="00993801">
        <w:rPr>
          <w:rFonts w:ascii="Times New Roman" w:hAnsi="Times New Roman" w:cs="Times New Roman"/>
          <w:sz w:val="28"/>
          <w:szCs w:val="28"/>
        </w:rPr>
        <w:t xml:space="preserve">, </w:t>
      </w:r>
      <w:hyperlink r:id="rId30" w:history="1">
        <w:r w:rsidRPr="00993801">
          <w:rPr>
            <w:rFonts w:ascii="Times New Roman" w:hAnsi="Times New Roman" w:cs="Times New Roman"/>
            <w:color w:val="0000FF"/>
            <w:sz w:val="28"/>
            <w:szCs w:val="28"/>
          </w:rPr>
          <w:t>третьей</w:t>
        </w:r>
      </w:hyperlink>
      <w:r w:rsidRPr="00993801">
        <w:rPr>
          <w:rFonts w:ascii="Times New Roman" w:hAnsi="Times New Roman" w:cs="Times New Roman"/>
          <w:sz w:val="28"/>
          <w:szCs w:val="28"/>
        </w:rPr>
        <w:t xml:space="preserve">, </w:t>
      </w:r>
      <w:hyperlink r:id="rId31" w:history="1">
        <w:r w:rsidRPr="00993801">
          <w:rPr>
            <w:rFonts w:ascii="Times New Roman" w:hAnsi="Times New Roman" w:cs="Times New Roman"/>
            <w:color w:val="0000FF"/>
            <w:sz w:val="28"/>
            <w:szCs w:val="28"/>
          </w:rPr>
          <w:t>четвертой</w:t>
        </w:r>
      </w:hyperlink>
      <w:r w:rsidRPr="00993801">
        <w:rPr>
          <w:rFonts w:ascii="Times New Roman" w:hAnsi="Times New Roman" w:cs="Times New Roman"/>
          <w:sz w:val="28"/>
          <w:szCs w:val="28"/>
        </w:rPr>
        <w:t xml:space="preserve"> настоящей статьи, если они совершены:</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а) группой лиц по предварительному сговору или организованной группой;</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б) с вымогательством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в) в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6. Деяния, предусмотренные </w:t>
      </w:r>
      <w:hyperlink r:id="rId32" w:history="1">
        <w:r w:rsidRPr="00993801">
          <w:rPr>
            <w:rFonts w:ascii="Times New Roman" w:hAnsi="Times New Roman" w:cs="Times New Roman"/>
            <w:color w:val="0000FF"/>
            <w:sz w:val="28"/>
            <w:szCs w:val="28"/>
          </w:rPr>
          <w:t>частями первой</w:t>
        </w:r>
      </w:hyperlink>
      <w:r w:rsidRPr="00993801">
        <w:rPr>
          <w:rFonts w:ascii="Times New Roman" w:hAnsi="Times New Roman" w:cs="Times New Roman"/>
          <w:sz w:val="28"/>
          <w:szCs w:val="28"/>
        </w:rPr>
        <w:t xml:space="preserve">, </w:t>
      </w:r>
      <w:hyperlink r:id="rId33" w:history="1">
        <w:r w:rsidRPr="00993801">
          <w:rPr>
            <w:rFonts w:ascii="Times New Roman" w:hAnsi="Times New Roman" w:cs="Times New Roman"/>
            <w:color w:val="0000FF"/>
            <w:sz w:val="28"/>
            <w:szCs w:val="28"/>
          </w:rPr>
          <w:t>третьей</w:t>
        </w:r>
      </w:hyperlink>
      <w:r w:rsidRPr="00993801">
        <w:rPr>
          <w:rFonts w:ascii="Times New Roman" w:hAnsi="Times New Roman" w:cs="Times New Roman"/>
          <w:sz w:val="28"/>
          <w:szCs w:val="28"/>
        </w:rPr>
        <w:t xml:space="preserve">, </w:t>
      </w:r>
      <w:hyperlink r:id="rId34" w:history="1">
        <w:r w:rsidRPr="00993801">
          <w:rPr>
            <w:rFonts w:ascii="Times New Roman" w:hAnsi="Times New Roman" w:cs="Times New Roman"/>
            <w:color w:val="0000FF"/>
            <w:sz w:val="28"/>
            <w:szCs w:val="28"/>
          </w:rPr>
          <w:t>четвертой</w:t>
        </w:r>
      </w:hyperlink>
      <w:r w:rsidRPr="00993801">
        <w:rPr>
          <w:rFonts w:ascii="Times New Roman" w:hAnsi="Times New Roman" w:cs="Times New Roman"/>
          <w:sz w:val="28"/>
          <w:szCs w:val="28"/>
        </w:rPr>
        <w:t xml:space="preserve"> и </w:t>
      </w:r>
      <w:hyperlink r:id="rId35" w:history="1">
        <w:r w:rsidRPr="00993801">
          <w:rPr>
            <w:rFonts w:ascii="Times New Roman" w:hAnsi="Times New Roman" w:cs="Times New Roman"/>
            <w:color w:val="0000FF"/>
            <w:sz w:val="28"/>
            <w:szCs w:val="28"/>
          </w:rPr>
          <w:t>пунктами "а"</w:t>
        </w:r>
      </w:hyperlink>
      <w:r w:rsidRPr="00993801">
        <w:rPr>
          <w:rFonts w:ascii="Times New Roman" w:hAnsi="Times New Roman" w:cs="Times New Roman"/>
          <w:sz w:val="28"/>
          <w:szCs w:val="28"/>
        </w:rPr>
        <w:t xml:space="preserve"> и </w:t>
      </w:r>
      <w:hyperlink r:id="rId36" w:history="1">
        <w:r w:rsidRPr="00993801">
          <w:rPr>
            <w:rFonts w:ascii="Times New Roman" w:hAnsi="Times New Roman" w:cs="Times New Roman"/>
            <w:color w:val="0000FF"/>
            <w:sz w:val="28"/>
            <w:szCs w:val="28"/>
          </w:rPr>
          <w:t>"б" части пятой</w:t>
        </w:r>
      </w:hyperlink>
      <w:r w:rsidRPr="00993801">
        <w:rPr>
          <w:rFonts w:ascii="Times New Roman" w:hAnsi="Times New Roman" w:cs="Times New Roman"/>
          <w:sz w:val="28"/>
          <w:szCs w:val="28"/>
        </w:rPr>
        <w:t xml:space="preserve"> настоящей статьи, совершенные в особо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993801">
        <w:rPr>
          <w:rFonts w:ascii="Times New Roman" w:hAnsi="Times New Roman" w:cs="Times New Roman"/>
          <w:sz w:val="28"/>
          <w:szCs w:val="28"/>
        </w:rPr>
        <w:t>на срок от восьми до пятнадцати лет со штрафом в размере</w:t>
      </w:r>
      <w:proofErr w:type="gramEnd"/>
      <w:r w:rsidRPr="00993801">
        <w:rPr>
          <w:rFonts w:ascii="Times New Roman" w:hAnsi="Times New Roman" w:cs="Times New Roman"/>
          <w:sz w:val="28"/>
          <w:szCs w:val="28"/>
        </w:rPr>
        <w:t xml:space="preserve"> семидесятикратной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Примечания. 1. Значительным размером взятки в настоящей статье, </w:t>
      </w:r>
      <w:hyperlink r:id="rId37" w:history="1">
        <w:r w:rsidRPr="00993801">
          <w:rPr>
            <w:rFonts w:ascii="Times New Roman" w:hAnsi="Times New Roman" w:cs="Times New Roman"/>
            <w:color w:val="0000FF"/>
            <w:sz w:val="28"/>
            <w:szCs w:val="28"/>
          </w:rPr>
          <w:t>статьях 291</w:t>
        </w:r>
      </w:hyperlink>
      <w:r w:rsidRPr="00993801">
        <w:rPr>
          <w:rFonts w:ascii="Times New Roman" w:hAnsi="Times New Roman" w:cs="Times New Roman"/>
          <w:sz w:val="28"/>
          <w:szCs w:val="28"/>
        </w:rPr>
        <w:t xml:space="preserve"> и </w:t>
      </w:r>
      <w:hyperlink r:id="rId38" w:history="1">
        <w:r w:rsidRPr="00993801">
          <w:rPr>
            <w:rFonts w:ascii="Times New Roman" w:hAnsi="Times New Roman" w:cs="Times New Roman"/>
            <w:color w:val="0000FF"/>
            <w:sz w:val="28"/>
            <w:szCs w:val="28"/>
          </w:rPr>
          <w:t>291.1</w:t>
        </w:r>
      </w:hyperlink>
      <w:r w:rsidRPr="00993801">
        <w:rPr>
          <w:rFonts w:ascii="Times New Roman" w:hAnsi="Times New Roman" w:cs="Times New Roman"/>
          <w:sz w:val="28"/>
          <w:szCs w:val="28"/>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2. Под иностранным должностным лицом в настоящей статье, </w:t>
      </w:r>
      <w:hyperlink r:id="rId39" w:history="1">
        <w:r w:rsidRPr="00993801">
          <w:rPr>
            <w:rFonts w:ascii="Times New Roman" w:hAnsi="Times New Roman" w:cs="Times New Roman"/>
            <w:color w:val="0000FF"/>
            <w:sz w:val="28"/>
            <w:szCs w:val="28"/>
          </w:rPr>
          <w:t>статьях 291</w:t>
        </w:r>
      </w:hyperlink>
      <w:r w:rsidRPr="00993801">
        <w:rPr>
          <w:rFonts w:ascii="Times New Roman" w:hAnsi="Times New Roman" w:cs="Times New Roman"/>
          <w:sz w:val="28"/>
          <w:szCs w:val="28"/>
        </w:rPr>
        <w:t xml:space="preserve"> и </w:t>
      </w:r>
      <w:hyperlink r:id="rId40" w:history="1">
        <w:r w:rsidRPr="00993801">
          <w:rPr>
            <w:rFonts w:ascii="Times New Roman" w:hAnsi="Times New Roman" w:cs="Times New Roman"/>
            <w:color w:val="0000FF"/>
            <w:sz w:val="28"/>
            <w:szCs w:val="28"/>
          </w:rPr>
          <w:t>291.1</w:t>
        </w:r>
      </w:hyperlink>
      <w:r w:rsidRPr="00993801">
        <w:rPr>
          <w:rFonts w:ascii="Times New Roman" w:hAnsi="Times New Roman" w:cs="Times New Roman"/>
          <w:sz w:val="28"/>
          <w:szCs w:val="28"/>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993801">
        <w:rPr>
          <w:rFonts w:ascii="Times New Roman" w:hAnsi="Times New Roman" w:cs="Times New Roman"/>
          <w:sz w:val="28"/>
          <w:szCs w:val="28"/>
        </w:rPr>
        <w:t>действовать</w:t>
      </w:r>
      <w:proofErr w:type="gramEnd"/>
      <w:r w:rsidRPr="00993801">
        <w:rPr>
          <w:rFonts w:ascii="Times New Roman" w:hAnsi="Times New Roman" w:cs="Times New Roman"/>
          <w:sz w:val="28"/>
          <w:szCs w:val="28"/>
        </w:rPr>
        <w:t xml:space="preserve"> от ее имени.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41" w:history="1">
        <w:r w:rsidR="00F51ED5" w:rsidRPr="00993801">
          <w:rPr>
            <w:rFonts w:ascii="Times New Roman" w:hAnsi="Times New Roman" w:cs="Times New Roman"/>
            <w:color w:val="0000FF"/>
            <w:sz w:val="28"/>
            <w:szCs w:val="28"/>
          </w:rPr>
          <w:t>Статья 291</w:t>
        </w:r>
      </w:hyperlink>
      <w:r w:rsidR="00F51ED5" w:rsidRPr="00993801">
        <w:rPr>
          <w:rFonts w:ascii="Times New Roman" w:hAnsi="Times New Roman" w:cs="Times New Roman"/>
          <w:sz w:val="28"/>
          <w:szCs w:val="28"/>
        </w:rPr>
        <w:t>. Дача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4. Деяния, предусмотренные </w:t>
      </w:r>
      <w:hyperlink r:id="rId42" w:history="1">
        <w:r w:rsidRPr="00993801">
          <w:rPr>
            <w:rFonts w:ascii="Times New Roman" w:hAnsi="Times New Roman" w:cs="Times New Roman"/>
            <w:color w:val="0000FF"/>
            <w:sz w:val="28"/>
            <w:szCs w:val="28"/>
          </w:rPr>
          <w:t>частями первой</w:t>
        </w:r>
      </w:hyperlink>
      <w:r w:rsidRPr="00993801">
        <w:rPr>
          <w:rFonts w:ascii="Times New Roman" w:hAnsi="Times New Roman" w:cs="Times New Roman"/>
          <w:sz w:val="28"/>
          <w:szCs w:val="28"/>
        </w:rPr>
        <w:t xml:space="preserve"> - </w:t>
      </w:r>
      <w:hyperlink r:id="rId43" w:history="1">
        <w:r w:rsidRPr="00993801">
          <w:rPr>
            <w:rFonts w:ascii="Times New Roman" w:hAnsi="Times New Roman" w:cs="Times New Roman"/>
            <w:color w:val="0000FF"/>
            <w:sz w:val="28"/>
            <w:szCs w:val="28"/>
          </w:rPr>
          <w:t>третьей</w:t>
        </w:r>
      </w:hyperlink>
      <w:r w:rsidRPr="00993801">
        <w:rPr>
          <w:rFonts w:ascii="Times New Roman" w:hAnsi="Times New Roman" w:cs="Times New Roman"/>
          <w:sz w:val="28"/>
          <w:szCs w:val="28"/>
        </w:rPr>
        <w:t xml:space="preserve"> настоящей статьи, если они совершены:</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а) группой лиц по предварительному сговору или организованной группой;</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б) в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993801">
        <w:rPr>
          <w:rFonts w:ascii="Times New Roman" w:hAnsi="Times New Roman" w:cs="Times New Roman"/>
          <w:sz w:val="28"/>
          <w:szCs w:val="28"/>
        </w:rPr>
        <w:t>на срок от пяти до десяти лет со штрафом в размере</w:t>
      </w:r>
      <w:proofErr w:type="gramEnd"/>
      <w:r w:rsidRPr="00993801">
        <w:rPr>
          <w:rFonts w:ascii="Times New Roman" w:hAnsi="Times New Roman" w:cs="Times New Roman"/>
          <w:sz w:val="28"/>
          <w:szCs w:val="28"/>
        </w:rPr>
        <w:t xml:space="preserve"> шестидесятикратной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5. Деяния, предусмотренные </w:t>
      </w:r>
      <w:hyperlink r:id="rId44" w:history="1">
        <w:r w:rsidRPr="00993801">
          <w:rPr>
            <w:rFonts w:ascii="Times New Roman" w:hAnsi="Times New Roman" w:cs="Times New Roman"/>
            <w:color w:val="0000FF"/>
            <w:sz w:val="28"/>
            <w:szCs w:val="28"/>
          </w:rPr>
          <w:t>частями первой</w:t>
        </w:r>
      </w:hyperlink>
      <w:r w:rsidRPr="00993801">
        <w:rPr>
          <w:rFonts w:ascii="Times New Roman" w:hAnsi="Times New Roman" w:cs="Times New Roman"/>
          <w:sz w:val="28"/>
          <w:szCs w:val="28"/>
        </w:rPr>
        <w:t xml:space="preserve"> - </w:t>
      </w:r>
      <w:hyperlink r:id="rId45" w:history="1">
        <w:r w:rsidRPr="00993801">
          <w:rPr>
            <w:rFonts w:ascii="Times New Roman" w:hAnsi="Times New Roman" w:cs="Times New Roman"/>
            <w:color w:val="0000FF"/>
            <w:sz w:val="28"/>
            <w:szCs w:val="28"/>
          </w:rPr>
          <w:t>четвертой</w:t>
        </w:r>
      </w:hyperlink>
      <w:r w:rsidRPr="00993801">
        <w:rPr>
          <w:rFonts w:ascii="Times New Roman" w:hAnsi="Times New Roman" w:cs="Times New Roman"/>
          <w:sz w:val="28"/>
          <w:szCs w:val="28"/>
        </w:rPr>
        <w:t xml:space="preserve"> настоящей статьи, совершенные в особо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наказываются штрафом в размере от семидесятикратной до девяностократной суммы взятки либо лишением свободы </w:t>
      </w:r>
      <w:proofErr w:type="gramStart"/>
      <w:r w:rsidRPr="00993801">
        <w:rPr>
          <w:rFonts w:ascii="Times New Roman" w:hAnsi="Times New Roman" w:cs="Times New Roman"/>
          <w:sz w:val="28"/>
          <w:szCs w:val="28"/>
        </w:rPr>
        <w:t>на срок от семи до двенадцати лет со штрафом в размере</w:t>
      </w:r>
      <w:proofErr w:type="gramEnd"/>
      <w:r w:rsidRPr="00993801">
        <w:rPr>
          <w:rFonts w:ascii="Times New Roman" w:hAnsi="Times New Roman" w:cs="Times New Roman"/>
          <w:sz w:val="28"/>
          <w:szCs w:val="28"/>
        </w:rPr>
        <w:t xml:space="preserve"> семидесятикратной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46" w:history="1">
        <w:r w:rsidR="00F51ED5" w:rsidRPr="00993801">
          <w:rPr>
            <w:rFonts w:ascii="Times New Roman" w:hAnsi="Times New Roman" w:cs="Times New Roman"/>
            <w:color w:val="0000FF"/>
            <w:sz w:val="28"/>
            <w:szCs w:val="28"/>
          </w:rPr>
          <w:t>Статья 291.1</w:t>
        </w:r>
      </w:hyperlink>
      <w:r w:rsidR="00F51ED5" w:rsidRPr="00993801">
        <w:rPr>
          <w:rFonts w:ascii="Times New Roman" w:hAnsi="Times New Roman" w:cs="Times New Roman"/>
          <w:sz w:val="28"/>
          <w:szCs w:val="28"/>
        </w:rPr>
        <w:t>. Посредничество во взяточничестве</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993801">
        <w:rPr>
          <w:rFonts w:ascii="Times New Roman" w:hAnsi="Times New Roman" w:cs="Times New Roman"/>
          <w:sz w:val="28"/>
          <w:szCs w:val="28"/>
        </w:rPr>
        <w:t>на срок от трех до семи лет со штрафом в размере</w:t>
      </w:r>
      <w:proofErr w:type="gramEnd"/>
      <w:r w:rsidRPr="00993801">
        <w:rPr>
          <w:rFonts w:ascii="Times New Roman" w:hAnsi="Times New Roman" w:cs="Times New Roman"/>
          <w:sz w:val="28"/>
          <w:szCs w:val="28"/>
        </w:rPr>
        <w:t xml:space="preserve"> тридцатикратной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3. Посредничество во взяточничестве, совершенное:</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а) группой лиц по предварительному сговору или организованной группой;</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б) в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993801">
        <w:rPr>
          <w:rFonts w:ascii="Times New Roman" w:hAnsi="Times New Roman" w:cs="Times New Roman"/>
          <w:sz w:val="28"/>
          <w:szCs w:val="28"/>
        </w:rPr>
        <w:t>на срок от семи до двенадцати лет со штрафом в размере</w:t>
      </w:r>
      <w:proofErr w:type="gramEnd"/>
      <w:r w:rsidRPr="00993801">
        <w:rPr>
          <w:rFonts w:ascii="Times New Roman" w:hAnsi="Times New Roman" w:cs="Times New Roman"/>
          <w:sz w:val="28"/>
          <w:szCs w:val="28"/>
        </w:rPr>
        <w:t xml:space="preserve"> шестидесятикратной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4. Посредничество во взяточничестве, совершенное в особо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993801">
        <w:rPr>
          <w:rFonts w:ascii="Times New Roman" w:hAnsi="Times New Roman" w:cs="Times New Roman"/>
          <w:sz w:val="28"/>
          <w:szCs w:val="28"/>
        </w:rPr>
        <w:t>на срок от семи до двенадцати лет со штрафом в размере</w:t>
      </w:r>
      <w:proofErr w:type="gramEnd"/>
      <w:r w:rsidRPr="00993801">
        <w:rPr>
          <w:rFonts w:ascii="Times New Roman" w:hAnsi="Times New Roman" w:cs="Times New Roman"/>
          <w:sz w:val="28"/>
          <w:szCs w:val="28"/>
        </w:rPr>
        <w:t xml:space="preserve"> семидесятикратной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5. Обещание или предложение посредничества во взяточничестве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993801">
        <w:rPr>
          <w:rFonts w:ascii="Times New Roman" w:hAnsi="Times New Roman" w:cs="Times New Roman"/>
          <w:sz w:val="28"/>
          <w:szCs w:val="28"/>
        </w:rPr>
        <w:t xml:space="preserve"> со штрафом в размере от десятикратной до шестидесятикратной суммы взятки.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47" w:history="1">
        <w:r w:rsidR="00F51ED5" w:rsidRPr="00993801">
          <w:rPr>
            <w:rFonts w:ascii="Times New Roman" w:hAnsi="Times New Roman" w:cs="Times New Roman"/>
            <w:color w:val="0000FF"/>
            <w:sz w:val="28"/>
            <w:szCs w:val="28"/>
          </w:rPr>
          <w:t>Статья 292</w:t>
        </w:r>
      </w:hyperlink>
      <w:r w:rsidR="00F51ED5" w:rsidRPr="00993801">
        <w:rPr>
          <w:rFonts w:ascii="Times New Roman" w:hAnsi="Times New Roman" w:cs="Times New Roman"/>
          <w:sz w:val="28"/>
          <w:szCs w:val="28"/>
        </w:rPr>
        <w:t>. Служебный подлог</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1. </w:t>
      </w:r>
      <w:proofErr w:type="gramStart"/>
      <w:r w:rsidRPr="00993801">
        <w:rPr>
          <w:rFonts w:ascii="Times New Roman" w:hAnsi="Times New Roman" w:cs="Times New Roman"/>
          <w:sz w:val="28"/>
          <w:szCs w:val="28"/>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8" w:history="1">
        <w:r w:rsidRPr="00993801">
          <w:rPr>
            <w:rFonts w:ascii="Times New Roman" w:hAnsi="Times New Roman" w:cs="Times New Roman"/>
            <w:color w:val="0000FF"/>
            <w:sz w:val="28"/>
            <w:szCs w:val="28"/>
          </w:rPr>
          <w:t>частью первой статьи 292.1</w:t>
        </w:r>
      </w:hyperlink>
      <w:r w:rsidRPr="00993801">
        <w:rPr>
          <w:rFonts w:ascii="Times New Roman" w:hAnsi="Times New Roman" w:cs="Times New Roman"/>
          <w:sz w:val="28"/>
          <w:szCs w:val="28"/>
        </w:rPr>
        <w:t xml:space="preserve"> настоящего Кодекса), -</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993801">
        <w:rPr>
          <w:rFonts w:ascii="Times New Roman" w:hAnsi="Times New Roman" w:cs="Times New Roman"/>
          <w:sz w:val="28"/>
          <w:szCs w:val="28"/>
        </w:rPr>
        <w:t xml:space="preserve"> двух лет.</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993801">
        <w:rPr>
          <w:rFonts w:ascii="Times New Roman" w:hAnsi="Times New Roman" w:cs="Times New Roman"/>
          <w:sz w:val="28"/>
          <w:szCs w:val="28"/>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49" w:history="1">
        <w:r w:rsidR="00F51ED5" w:rsidRPr="00993801">
          <w:rPr>
            <w:rFonts w:ascii="Times New Roman" w:hAnsi="Times New Roman" w:cs="Times New Roman"/>
            <w:color w:val="0000FF"/>
            <w:sz w:val="28"/>
            <w:szCs w:val="28"/>
          </w:rPr>
          <w:t>Статья 304</w:t>
        </w:r>
      </w:hyperlink>
      <w:r w:rsidR="00F51ED5" w:rsidRPr="00993801">
        <w:rPr>
          <w:rFonts w:ascii="Times New Roman" w:hAnsi="Times New Roman" w:cs="Times New Roman"/>
          <w:sz w:val="28"/>
          <w:szCs w:val="28"/>
        </w:rPr>
        <w:t>. Провокация взятки либо коммерческого подкупа</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993801">
        <w:rPr>
          <w:rFonts w:ascii="Times New Roman" w:hAnsi="Times New Roman" w:cs="Times New Roman"/>
          <w:sz w:val="28"/>
          <w:szCs w:val="28"/>
        </w:rPr>
        <w:t xml:space="preserve"> определенные должности или заниматься определенной деятельностью на срок до трех лет или без такового.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pStyle w:val="a8"/>
        <w:numPr>
          <w:ilvl w:val="0"/>
          <w:numId w:val="1"/>
        </w:numPr>
        <w:autoSpaceDE w:val="0"/>
        <w:autoSpaceDN w:val="0"/>
        <w:adjustRightInd w:val="0"/>
        <w:spacing w:after="0" w:line="240" w:lineRule="auto"/>
        <w:jc w:val="both"/>
        <w:outlineLvl w:val="1"/>
        <w:rPr>
          <w:rFonts w:ascii="Times New Roman" w:hAnsi="Times New Roman" w:cs="Times New Roman"/>
          <w:b/>
          <w:sz w:val="28"/>
          <w:szCs w:val="28"/>
        </w:rPr>
      </w:pPr>
      <w:r w:rsidRPr="00993801">
        <w:rPr>
          <w:rFonts w:ascii="Times New Roman" w:hAnsi="Times New Roman" w:cs="Times New Roman"/>
          <w:b/>
          <w:sz w:val="28"/>
          <w:szCs w:val="28"/>
        </w:rPr>
        <w:t>Кодекс Российской Федерации об административных правонарушениях</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b/>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50" w:history="1">
        <w:r w:rsidR="00F51ED5" w:rsidRPr="00993801">
          <w:rPr>
            <w:rFonts w:ascii="Times New Roman" w:hAnsi="Times New Roman" w:cs="Times New Roman"/>
            <w:color w:val="0000FF"/>
            <w:sz w:val="28"/>
            <w:szCs w:val="28"/>
          </w:rPr>
          <w:t>Статья 19.28</w:t>
        </w:r>
      </w:hyperlink>
      <w:r w:rsidR="00F51ED5" w:rsidRPr="00993801">
        <w:rPr>
          <w:rFonts w:ascii="Times New Roman" w:hAnsi="Times New Roman" w:cs="Times New Roman"/>
          <w:sz w:val="28"/>
          <w:szCs w:val="28"/>
        </w:rPr>
        <w:t>. Незаконное вознаграждение от имени юридического лица</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1. </w:t>
      </w:r>
      <w:proofErr w:type="gramStart"/>
      <w:r w:rsidRPr="00993801">
        <w:rPr>
          <w:rFonts w:ascii="Times New Roman" w:hAnsi="Times New Roman" w:cs="Times New Roman"/>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993801">
        <w:rPr>
          <w:rFonts w:ascii="Times New Roman" w:hAnsi="Times New Roman" w:cs="Times New Roman"/>
          <w:sz w:val="28"/>
          <w:szCs w:val="28"/>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2. Действия, предусмотренные </w:t>
      </w:r>
      <w:hyperlink r:id="rId51" w:history="1">
        <w:r w:rsidRPr="00993801">
          <w:rPr>
            <w:rFonts w:ascii="Times New Roman" w:hAnsi="Times New Roman" w:cs="Times New Roman"/>
            <w:color w:val="0000FF"/>
            <w:sz w:val="28"/>
            <w:szCs w:val="28"/>
          </w:rPr>
          <w:t>частью 1</w:t>
        </w:r>
      </w:hyperlink>
      <w:r w:rsidRPr="00993801">
        <w:rPr>
          <w:rFonts w:ascii="Times New Roman" w:hAnsi="Times New Roman" w:cs="Times New Roman"/>
          <w:sz w:val="28"/>
          <w:szCs w:val="28"/>
        </w:rPr>
        <w:t xml:space="preserve"> настоящей статьи, совершенные в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3. Действия, предусмотренные </w:t>
      </w:r>
      <w:hyperlink r:id="rId52" w:history="1">
        <w:r w:rsidRPr="00993801">
          <w:rPr>
            <w:rFonts w:ascii="Times New Roman" w:hAnsi="Times New Roman" w:cs="Times New Roman"/>
            <w:color w:val="0000FF"/>
            <w:sz w:val="28"/>
            <w:szCs w:val="28"/>
          </w:rPr>
          <w:t>частью 1</w:t>
        </w:r>
      </w:hyperlink>
      <w:r w:rsidRPr="00993801">
        <w:rPr>
          <w:rFonts w:ascii="Times New Roman" w:hAnsi="Times New Roman" w:cs="Times New Roman"/>
          <w:sz w:val="28"/>
          <w:szCs w:val="28"/>
        </w:rPr>
        <w:t xml:space="preserve"> настоящей статьи, совершенные в особо крупном размере,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Примечания:</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1. В настоящей статье под должностным лицом понимаются лица, указанные в </w:t>
      </w:r>
      <w:hyperlink r:id="rId53" w:history="1">
        <w:r w:rsidRPr="00993801">
          <w:rPr>
            <w:rFonts w:ascii="Times New Roman" w:hAnsi="Times New Roman" w:cs="Times New Roman"/>
            <w:color w:val="0000FF"/>
            <w:sz w:val="28"/>
            <w:szCs w:val="28"/>
          </w:rPr>
          <w:t>примечаниях 1</w:t>
        </w:r>
      </w:hyperlink>
      <w:r w:rsidRPr="00993801">
        <w:rPr>
          <w:rFonts w:ascii="Times New Roman" w:hAnsi="Times New Roman" w:cs="Times New Roman"/>
          <w:sz w:val="28"/>
          <w:szCs w:val="28"/>
        </w:rPr>
        <w:t xml:space="preserve"> - </w:t>
      </w:r>
      <w:hyperlink r:id="rId54" w:history="1">
        <w:r w:rsidRPr="00993801">
          <w:rPr>
            <w:rFonts w:ascii="Times New Roman" w:hAnsi="Times New Roman" w:cs="Times New Roman"/>
            <w:color w:val="0000FF"/>
            <w:sz w:val="28"/>
            <w:szCs w:val="28"/>
          </w:rPr>
          <w:t>3</w:t>
        </w:r>
      </w:hyperlink>
      <w:r w:rsidRPr="00993801">
        <w:rPr>
          <w:rFonts w:ascii="Times New Roman" w:hAnsi="Times New Roman" w:cs="Times New Roman"/>
          <w:sz w:val="28"/>
          <w:szCs w:val="28"/>
        </w:rPr>
        <w:t xml:space="preserve"> к статье 285 Уголовного кодекса Российской Федерации: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 лица, занимающие должности, устанавливаемые </w:t>
      </w:r>
      <w:hyperlink r:id="rId55" w:history="1">
        <w:r w:rsidRPr="00993801">
          <w:rPr>
            <w:rFonts w:ascii="Times New Roman" w:hAnsi="Times New Roman" w:cs="Times New Roman"/>
            <w:color w:val="0000FF"/>
            <w:sz w:val="28"/>
            <w:szCs w:val="28"/>
          </w:rPr>
          <w:t>Конституцией</w:t>
        </w:r>
      </w:hyperlink>
      <w:r w:rsidRPr="00993801">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56" w:history="1">
        <w:r w:rsidRPr="00993801">
          <w:rPr>
            <w:rFonts w:ascii="Times New Roman" w:hAnsi="Times New Roman" w:cs="Times New Roman"/>
            <w:color w:val="0000FF"/>
            <w:sz w:val="28"/>
            <w:szCs w:val="28"/>
          </w:rPr>
          <w:t>примечании 1</w:t>
        </w:r>
      </w:hyperlink>
      <w:r w:rsidRPr="00993801">
        <w:rPr>
          <w:rFonts w:ascii="Times New Roman" w:hAnsi="Times New Roman" w:cs="Times New Roman"/>
          <w:sz w:val="28"/>
          <w:szCs w:val="28"/>
        </w:rPr>
        <w:t xml:space="preserve"> к статье 201 Уголовного кодекса Российской Федерации.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 </w:t>
      </w:r>
      <w:proofErr w:type="gramStart"/>
      <w:r w:rsidRPr="00993801">
        <w:rPr>
          <w:rFonts w:ascii="Times New Roman" w:hAnsi="Times New Roman" w:cs="Times New Roman"/>
          <w:sz w:val="28"/>
          <w:szCs w:val="28"/>
        </w:rPr>
        <w:t>л</w:t>
      </w:r>
      <w:proofErr w:type="gramEnd"/>
      <w:r w:rsidRPr="00993801">
        <w:rPr>
          <w:rFonts w:ascii="Times New Roman" w:hAnsi="Times New Roman" w:cs="Times New Roman"/>
          <w:sz w:val="28"/>
          <w:szCs w:val="28"/>
        </w:rPr>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993801">
        <w:rPr>
          <w:rFonts w:ascii="Times New Roman" w:hAnsi="Times New Roman" w:cs="Times New Roman"/>
          <w:sz w:val="28"/>
          <w:szCs w:val="28"/>
        </w:rPr>
        <w:t>действовать</w:t>
      </w:r>
      <w:proofErr w:type="gramEnd"/>
      <w:r w:rsidRPr="00993801">
        <w:rPr>
          <w:rFonts w:ascii="Times New Roman" w:hAnsi="Times New Roman" w:cs="Times New Roman"/>
          <w:sz w:val="28"/>
          <w:szCs w:val="28"/>
        </w:rPr>
        <w:t xml:space="preserve"> от ее имени.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 xml:space="preserve">В </w:t>
      </w:r>
      <w:hyperlink r:id="rId57" w:history="1">
        <w:r w:rsidRPr="00993801">
          <w:rPr>
            <w:rFonts w:ascii="Times New Roman" w:hAnsi="Times New Roman" w:cs="Times New Roman"/>
            <w:color w:val="0000FF"/>
            <w:sz w:val="28"/>
            <w:szCs w:val="28"/>
          </w:rPr>
          <w:t>Обзоре</w:t>
        </w:r>
      </w:hyperlink>
      <w:r w:rsidRPr="00993801">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58" w:history="1">
        <w:r w:rsidRPr="00993801">
          <w:rPr>
            <w:rFonts w:ascii="Times New Roman" w:hAnsi="Times New Roman" w:cs="Times New Roman"/>
            <w:color w:val="0000FF"/>
            <w:sz w:val="28"/>
            <w:szCs w:val="28"/>
          </w:rPr>
          <w:t>статьей 19.28</w:t>
        </w:r>
      </w:hyperlink>
      <w:r w:rsidRPr="00993801">
        <w:rPr>
          <w:rFonts w:ascii="Times New Roman" w:hAnsi="Times New Roman" w:cs="Times New Roman"/>
          <w:sz w:val="28"/>
          <w:szCs w:val="28"/>
        </w:rPr>
        <w:t xml:space="preserve"> </w:t>
      </w:r>
      <w:proofErr w:type="spellStart"/>
      <w:r w:rsidRPr="00993801">
        <w:rPr>
          <w:rFonts w:ascii="Times New Roman" w:hAnsi="Times New Roman" w:cs="Times New Roman"/>
          <w:sz w:val="28"/>
          <w:szCs w:val="28"/>
        </w:rPr>
        <w:t>КоАП</w:t>
      </w:r>
      <w:proofErr w:type="spellEnd"/>
      <w:r w:rsidRPr="00993801">
        <w:rPr>
          <w:rFonts w:ascii="Times New Roman" w:hAnsi="Times New Roman" w:cs="Times New Roman"/>
          <w:sz w:val="28"/>
          <w:szCs w:val="28"/>
        </w:rPr>
        <w:t xml:space="preserve"> РФ, до вступления в законную силу обвинительного приговора в отношении физического лица, действовавшего от его имени</w:t>
      </w:r>
      <w:proofErr w:type="gramEnd"/>
      <w:r w:rsidRPr="00993801">
        <w:rPr>
          <w:rFonts w:ascii="Times New Roman" w:hAnsi="Times New Roman" w:cs="Times New Roman"/>
          <w:sz w:val="28"/>
          <w:szCs w:val="28"/>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 xml:space="preserve">По итогам анализа положений </w:t>
      </w:r>
      <w:hyperlink r:id="rId59" w:history="1">
        <w:r w:rsidRPr="00993801">
          <w:rPr>
            <w:rFonts w:ascii="Times New Roman" w:hAnsi="Times New Roman" w:cs="Times New Roman"/>
            <w:color w:val="0000FF"/>
            <w:sz w:val="28"/>
            <w:szCs w:val="28"/>
          </w:rPr>
          <w:t>статьи 19.28</w:t>
        </w:r>
      </w:hyperlink>
      <w:r w:rsidRPr="00993801">
        <w:rPr>
          <w:rFonts w:ascii="Times New Roman" w:hAnsi="Times New Roman" w:cs="Times New Roman"/>
          <w:sz w:val="28"/>
          <w:szCs w:val="28"/>
        </w:rPr>
        <w:t xml:space="preserve"> </w:t>
      </w:r>
      <w:proofErr w:type="spellStart"/>
      <w:r w:rsidRPr="00993801">
        <w:rPr>
          <w:rFonts w:ascii="Times New Roman" w:hAnsi="Times New Roman" w:cs="Times New Roman"/>
          <w:sz w:val="28"/>
          <w:szCs w:val="28"/>
        </w:rPr>
        <w:t>КоАП</w:t>
      </w:r>
      <w:proofErr w:type="spellEnd"/>
      <w:r w:rsidRPr="00993801">
        <w:rPr>
          <w:rFonts w:ascii="Times New Roman" w:hAnsi="Times New Roman" w:cs="Times New Roman"/>
          <w:sz w:val="28"/>
          <w:szCs w:val="28"/>
        </w:rPr>
        <w:t xml:space="preserve"> РФ и </w:t>
      </w:r>
      <w:hyperlink r:id="rId60" w:history="1">
        <w:r w:rsidRPr="00993801">
          <w:rPr>
            <w:rFonts w:ascii="Times New Roman" w:hAnsi="Times New Roman" w:cs="Times New Roman"/>
            <w:color w:val="0000FF"/>
            <w:sz w:val="28"/>
            <w:szCs w:val="28"/>
          </w:rPr>
          <w:t>статьи 14</w:t>
        </w:r>
      </w:hyperlink>
      <w:r w:rsidRPr="00993801">
        <w:rPr>
          <w:rFonts w:ascii="Times New Roman" w:hAnsi="Times New Roman" w:cs="Times New Roman"/>
          <w:sz w:val="28"/>
          <w:szCs w:val="28"/>
        </w:rPr>
        <w:t xml:space="preserve"> Федерального закона N 273-ФЗ Верховный Суд Российской Федерации в названном </w:t>
      </w:r>
      <w:hyperlink r:id="rId61" w:history="1">
        <w:r w:rsidRPr="00993801">
          <w:rPr>
            <w:rFonts w:ascii="Times New Roman" w:hAnsi="Times New Roman" w:cs="Times New Roman"/>
            <w:color w:val="0000FF"/>
            <w:sz w:val="28"/>
            <w:szCs w:val="28"/>
          </w:rPr>
          <w:t>Обзоре</w:t>
        </w:r>
      </w:hyperlink>
      <w:r w:rsidRPr="00993801">
        <w:rPr>
          <w:rFonts w:ascii="Times New Roman" w:hAnsi="Times New Roman" w:cs="Times New Roman"/>
          <w:sz w:val="28"/>
          <w:szCs w:val="28"/>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62" w:history="1">
        <w:r w:rsidRPr="00993801">
          <w:rPr>
            <w:rFonts w:ascii="Times New Roman" w:hAnsi="Times New Roman" w:cs="Times New Roman"/>
            <w:color w:val="0000FF"/>
            <w:sz w:val="28"/>
            <w:szCs w:val="28"/>
          </w:rPr>
          <w:t>статье 291</w:t>
        </w:r>
      </w:hyperlink>
      <w:r w:rsidRPr="00993801">
        <w:rPr>
          <w:rFonts w:ascii="Times New Roman" w:hAnsi="Times New Roman" w:cs="Times New Roman"/>
          <w:sz w:val="28"/>
          <w:szCs w:val="28"/>
        </w:rPr>
        <w:t xml:space="preserve"> УК РФ - дача взятки) и дела об административном правонарушении в отношении юридического лица по </w:t>
      </w:r>
      <w:hyperlink r:id="rId63" w:history="1">
        <w:r w:rsidRPr="00993801">
          <w:rPr>
            <w:rFonts w:ascii="Times New Roman" w:hAnsi="Times New Roman" w:cs="Times New Roman"/>
            <w:color w:val="0000FF"/>
            <w:sz w:val="28"/>
            <w:szCs w:val="28"/>
          </w:rPr>
          <w:t>статье 19.28</w:t>
        </w:r>
      </w:hyperlink>
      <w:r w:rsidRPr="00993801">
        <w:rPr>
          <w:rFonts w:ascii="Times New Roman" w:hAnsi="Times New Roman" w:cs="Times New Roman"/>
          <w:sz w:val="28"/>
          <w:szCs w:val="28"/>
        </w:rPr>
        <w:t xml:space="preserve"> </w:t>
      </w:r>
      <w:proofErr w:type="spellStart"/>
      <w:r w:rsidRPr="00993801">
        <w:rPr>
          <w:rFonts w:ascii="Times New Roman" w:hAnsi="Times New Roman" w:cs="Times New Roman"/>
          <w:sz w:val="28"/>
          <w:szCs w:val="28"/>
        </w:rPr>
        <w:t>КоАП</w:t>
      </w:r>
      <w:proofErr w:type="spellEnd"/>
      <w:proofErr w:type="gramEnd"/>
      <w:r w:rsidRPr="00993801">
        <w:rPr>
          <w:rFonts w:ascii="Times New Roman" w:hAnsi="Times New Roman" w:cs="Times New Roman"/>
          <w:sz w:val="28"/>
          <w:szCs w:val="28"/>
        </w:rPr>
        <w:t xml:space="preserve"> РФ (незаконное вознаграждение от имени юридического лица), в интересах которого действовало это физическое лицо.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64" w:history="1">
        <w:r w:rsidR="00F51ED5" w:rsidRPr="00993801">
          <w:rPr>
            <w:rFonts w:ascii="Times New Roman" w:hAnsi="Times New Roman" w:cs="Times New Roman"/>
            <w:color w:val="0000FF"/>
            <w:sz w:val="28"/>
            <w:szCs w:val="28"/>
          </w:rPr>
          <w:t>Статья 19.29</w:t>
        </w:r>
      </w:hyperlink>
      <w:r w:rsidR="00F51ED5" w:rsidRPr="00993801">
        <w:rPr>
          <w:rFonts w:ascii="Times New Roman" w:hAnsi="Times New Roman" w:cs="Times New Roman"/>
          <w:sz w:val="28"/>
          <w:szCs w:val="28"/>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65" w:history="1">
        <w:r w:rsidRPr="00993801">
          <w:rPr>
            <w:rFonts w:ascii="Times New Roman" w:hAnsi="Times New Roman" w:cs="Times New Roman"/>
            <w:color w:val="0000FF"/>
            <w:sz w:val="28"/>
            <w:szCs w:val="28"/>
          </w:rPr>
          <w:t>законом</w:t>
        </w:r>
      </w:hyperlink>
      <w:r w:rsidRPr="00993801">
        <w:rPr>
          <w:rFonts w:ascii="Times New Roman" w:hAnsi="Times New Roman" w:cs="Times New Roman"/>
          <w:sz w:val="28"/>
          <w:szCs w:val="28"/>
        </w:rPr>
        <w:t xml:space="preserve"> от 25 декабря 2008 года N 273-ФЗ "О</w:t>
      </w:r>
      <w:proofErr w:type="gramEnd"/>
      <w:r w:rsidRPr="00993801">
        <w:rPr>
          <w:rFonts w:ascii="Times New Roman" w:hAnsi="Times New Roman" w:cs="Times New Roman"/>
          <w:sz w:val="28"/>
          <w:szCs w:val="28"/>
        </w:rPr>
        <w:t xml:space="preserve"> </w:t>
      </w:r>
      <w:proofErr w:type="gramStart"/>
      <w:r w:rsidRPr="00993801">
        <w:rPr>
          <w:rFonts w:ascii="Times New Roman" w:hAnsi="Times New Roman" w:cs="Times New Roman"/>
          <w:sz w:val="28"/>
          <w:szCs w:val="28"/>
        </w:rPr>
        <w:t>противодействии</w:t>
      </w:r>
      <w:proofErr w:type="gramEnd"/>
      <w:r w:rsidRPr="00993801">
        <w:rPr>
          <w:rFonts w:ascii="Times New Roman" w:hAnsi="Times New Roman" w:cs="Times New Roman"/>
          <w:sz w:val="28"/>
          <w:szCs w:val="28"/>
        </w:rPr>
        <w:t xml:space="preserve"> коррупции", -</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F51ED5" w:rsidRPr="00993801" w:rsidRDefault="00F51ED5" w:rsidP="00993801">
      <w:pPr>
        <w:autoSpaceDE w:val="0"/>
        <w:autoSpaceDN w:val="0"/>
        <w:adjustRightInd w:val="0"/>
        <w:spacing w:after="0" w:line="240" w:lineRule="auto"/>
        <w:ind w:firstLine="540"/>
        <w:jc w:val="center"/>
        <w:rPr>
          <w:rFonts w:ascii="Times New Roman" w:hAnsi="Times New Roman" w:cs="Times New Roman"/>
          <w:b/>
          <w:sz w:val="28"/>
          <w:szCs w:val="28"/>
        </w:rPr>
      </w:pPr>
    </w:p>
    <w:p w:rsidR="00F51ED5" w:rsidRPr="00993801" w:rsidRDefault="00F51ED5" w:rsidP="00993801">
      <w:pPr>
        <w:pStyle w:val="a8"/>
        <w:numPr>
          <w:ilvl w:val="0"/>
          <w:numId w:val="1"/>
        </w:numPr>
        <w:autoSpaceDE w:val="0"/>
        <w:autoSpaceDN w:val="0"/>
        <w:adjustRightInd w:val="0"/>
        <w:spacing w:after="0" w:line="240" w:lineRule="auto"/>
        <w:jc w:val="center"/>
        <w:outlineLvl w:val="1"/>
        <w:rPr>
          <w:rFonts w:ascii="Times New Roman" w:hAnsi="Times New Roman" w:cs="Times New Roman"/>
          <w:b/>
          <w:sz w:val="28"/>
          <w:szCs w:val="28"/>
        </w:rPr>
      </w:pPr>
      <w:r w:rsidRPr="00993801">
        <w:rPr>
          <w:rFonts w:ascii="Times New Roman" w:hAnsi="Times New Roman" w:cs="Times New Roman"/>
          <w:b/>
          <w:sz w:val="28"/>
          <w:szCs w:val="28"/>
        </w:rPr>
        <w:t>Трудовой кодекс Российской Федерации</w:t>
      </w:r>
    </w:p>
    <w:p w:rsidR="00F51ED5" w:rsidRPr="00993801" w:rsidRDefault="00F51ED5" w:rsidP="00993801">
      <w:pPr>
        <w:autoSpaceDE w:val="0"/>
        <w:autoSpaceDN w:val="0"/>
        <w:adjustRightInd w:val="0"/>
        <w:spacing w:after="0" w:line="240" w:lineRule="auto"/>
        <w:ind w:firstLine="540"/>
        <w:jc w:val="center"/>
        <w:rPr>
          <w:rFonts w:ascii="Times New Roman" w:hAnsi="Times New Roman" w:cs="Times New Roman"/>
          <w:b/>
          <w:sz w:val="28"/>
          <w:szCs w:val="28"/>
        </w:rPr>
      </w:pPr>
    </w:p>
    <w:p w:rsidR="00F51ED5" w:rsidRPr="00993801" w:rsidRDefault="00094EBC" w:rsidP="00993801">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66" w:history="1">
        <w:r w:rsidR="00F51ED5" w:rsidRPr="00993801">
          <w:rPr>
            <w:rFonts w:ascii="Times New Roman" w:hAnsi="Times New Roman" w:cs="Times New Roman"/>
            <w:color w:val="0000FF"/>
            <w:sz w:val="28"/>
            <w:szCs w:val="28"/>
          </w:rPr>
          <w:t>Статья 64.1</w:t>
        </w:r>
      </w:hyperlink>
      <w:r w:rsidR="00F51ED5" w:rsidRPr="00993801">
        <w:rPr>
          <w:rFonts w:ascii="Times New Roman" w:hAnsi="Times New Roman" w:cs="Times New Roman"/>
          <w:sz w:val="28"/>
          <w:szCs w:val="28"/>
        </w:rPr>
        <w:t xml:space="preserve"> Трудового кодекса Российской Федерации (далее - ТК РФ)</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993801">
        <w:rPr>
          <w:rFonts w:ascii="Times New Roman" w:hAnsi="Times New Roman" w:cs="Times New Roman"/>
          <w:sz w:val="28"/>
          <w:szCs w:val="28"/>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993801">
        <w:rPr>
          <w:rFonts w:ascii="Times New Roman" w:hAnsi="Times New Roman" w:cs="Times New Roman"/>
          <w:sz w:val="28"/>
          <w:szCs w:val="28"/>
        </w:rPr>
        <w:t xml:space="preserve"> Российской Федерации.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993801">
        <w:rPr>
          <w:rFonts w:ascii="Times New Roman" w:hAnsi="Times New Roman" w:cs="Times New Roman"/>
          <w:sz w:val="28"/>
          <w:szCs w:val="28"/>
        </w:rPr>
        <w:t xml:space="preserve"> актами Российской Федерации, установлены особенности привлечения к дисциплинарной ответственности.</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xml:space="preserve">За невыполнение требований и (или) нарушение запретов, установленных Федеральным </w:t>
      </w:r>
      <w:hyperlink r:id="rId67" w:history="1">
        <w:r w:rsidRPr="00993801">
          <w:rPr>
            <w:rFonts w:ascii="Times New Roman" w:hAnsi="Times New Roman" w:cs="Times New Roman"/>
            <w:color w:val="0000FF"/>
            <w:sz w:val="28"/>
            <w:szCs w:val="28"/>
          </w:rPr>
          <w:t>законом</w:t>
        </w:r>
      </w:hyperlink>
      <w:r w:rsidRPr="00993801">
        <w:rPr>
          <w:rFonts w:ascii="Times New Roman" w:hAnsi="Times New Roman" w:cs="Times New Roman"/>
          <w:sz w:val="28"/>
          <w:szCs w:val="28"/>
        </w:rPr>
        <w:t xml:space="preserve"> N 273-ФЗ, трудовой договор с вышеуказанной категорией работников может </w:t>
      </w:r>
      <w:proofErr w:type="gramStart"/>
      <w:r w:rsidRPr="00993801">
        <w:rPr>
          <w:rFonts w:ascii="Times New Roman" w:hAnsi="Times New Roman" w:cs="Times New Roman"/>
          <w:sz w:val="28"/>
          <w:szCs w:val="28"/>
        </w:rPr>
        <w:t>быть</w:t>
      </w:r>
      <w:proofErr w:type="gramEnd"/>
      <w:r w:rsidRPr="00993801">
        <w:rPr>
          <w:rFonts w:ascii="Times New Roman" w:hAnsi="Times New Roman" w:cs="Times New Roman"/>
          <w:sz w:val="28"/>
          <w:szCs w:val="28"/>
        </w:rPr>
        <w:t xml:space="preserve"> расторгнут по инициативе работодателя в связи с утратой доверия по </w:t>
      </w:r>
      <w:hyperlink r:id="rId68" w:history="1">
        <w:r w:rsidRPr="00993801">
          <w:rPr>
            <w:rFonts w:ascii="Times New Roman" w:hAnsi="Times New Roman" w:cs="Times New Roman"/>
            <w:color w:val="0000FF"/>
            <w:sz w:val="28"/>
            <w:szCs w:val="28"/>
          </w:rPr>
          <w:t>пункту 7.1 части 1 статьи 81</w:t>
        </w:r>
      </w:hyperlink>
      <w:r w:rsidRPr="00993801">
        <w:rPr>
          <w:rFonts w:ascii="Times New Roman" w:hAnsi="Times New Roman" w:cs="Times New Roman"/>
          <w:sz w:val="28"/>
          <w:szCs w:val="28"/>
        </w:rPr>
        <w:t xml:space="preserve"> ТК РФ. Указанное положение применяется в случаях:</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1) непринятия работником мер по предотвращению или урегулированию конфликта интересов, стороной которого он является;</w:t>
      </w:r>
    </w:p>
    <w:p w:rsidR="00F51ED5" w:rsidRPr="00993801" w:rsidRDefault="00F51ED5"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B75CA3" w:rsidRPr="00993801" w:rsidRDefault="00B75CA3" w:rsidP="0099380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3801">
        <w:rPr>
          <w:rFonts w:ascii="Times New Roman" w:hAnsi="Times New Roman" w:cs="Times New Roman"/>
          <w:sz w:val="28"/>
          <w:szCs w:val="28"/>
        </w:rPr>
        <w:t xml:space="preserve">Согласно </w:t>
      </w:r>
      <w:hyperlink r:id="rId69" w:history="1">
        <w:r w:rsidRPr="00993801">
          <w:rPr>
            <w:rFonts w:ascii="Times New Roman" w:hAnsi="Times New Roman" w:cs="Times New Roman"/>
            <w:color w:val="0000FF"/>
            <w:sz w:val="28"/>
            <w:szCs w:val="28"/>
          </w:rPr>
          <w:t>статье 192</w:t>
        </w:r>
      </w:hyperlink>
      <w:r w:rsidRPr="00993801">
        <w:rPr>
          <w:rFonts w:ascii="Times New Roman" w:hAnsi="Times New Roman" w:cs="Times New Roman"/>
          <w:sz w:val="28"/>
          <w:szCs w:val="28"/>
        </w:rPr>
        <w:t xml:space="preserve"> ТК РФ к дисциплинарным взысканиям, в частности, относится увольнение работника по основаниям, предусмотренным </w:t>
      </w:r>
      <w:hyperlink r:id="rId70" w:history="1">
        <w:r w:rsidRPr="00993801">
          <w:rPr>
            <w:rFonts w:ascii="Times New Roman" w:hAnsi="Times New Roman" w:cs="Times New Roman"/>
            <w:color w:val="0000FF"/>
            <w:sz w:val="28"/>
            <w:szCs w:val="28"/>
          </w:rPr>
          <w:t>пунктами 5</w:t>
        </w:r>
      </w:hyperlink>
      <w:r w:rsidRPr="00993801">
        <w:rPr>
          <w:rFonts w:ascii="Times New Roman" w:hAnsi="Times New Roman" w:cs="Times New Roman"/>
          <w:sz w:val="28"/>
          <w:szCs w:val="28"/>
        </w:rPr>
        <w:t xml:space="preserve">, </w:t>
      </w:r>
      <w:hyperlink r:id="rId71" w:history="1">
        <w:r w:rsidRPr="00993801">
          <w:rPr>
            <w:rFonts w:ascii="Times New Roman" w:hAnsi="Times New Roman" w:cs="Times New Roman"/>
            <w:color w:val="0000FF"/>
            <w:sz w:val="28"/>
            <w:szCs w:val="28"/>
          </w:rPr>
          <w:t>6</w:t>
        </w:r>
      </w:hyperlink>
      <w:r w:rsidRPr="00993801">
        <w:rPr>
          <w:rFonts w:ascii="Times New Roman" w:hAnsi="Times New Roman" w:cs="Times New Roman"/>
          <w:sz w:val="28"/>
          <w:szCs w:val="28"/>
        </w:rPr>
        <w:t xml:space="preserve">, </w:t>
      </w:r>
      <w:hyperlink r:id="rId72" w:history="1">
        <w:r w:rsidRPr="00993801">
          <w:rPr>
            <w:rFonts w:ascii="Times New Roman" w:hAnsi="Times New Roman" w:cs="Times New Roman"/>
            <w:color w:val="0000FF"/>
            <w:sz w:val="28"/>
            <w:szCs w:val="28"/>
          </w:rPr>
          <w:t>9</w:t>
        </w:r>
      </w:hyperlink>
      <w:r w:rsidRPr="00993801">
        <w:rPr>
          <w:rFonts w:ascii="Times New Roman" w:hAnsi="Times New Roman" w:cs="Times New Roman"/>
          <w:sz w:val="28"/>
          <w:szCs w:val="28"/>
        </w:rPr>
        <w:t xml:space="preserve"> или </w:t>
      </w:r>
      <w:hyperlink r:id="rId73" w:history="1">
        <w:r w:rsidRPr="00993801">
          <w:rPr>
            <w:rFonts w:ascii="Times New Roman" w:hAnsi="Times New Roman" w:cs="Times New Roman"/>
            <w:color w:val="0000FF"/>
            <w:sz w:val="28"/>
            <w:szCs w:val="28"/>
          </w:rPr>
          <w:t>10 части первой статьи 81</w:t>
        </w:r>
      </w:hyperlink>
      <w:r w:rsidRPr="00993801">
        <w:rPr>
          <w:rFonts w:ascii="Times New Roman" w:hAnsi="Times New Roman" w:cs="Times New Roman"/>
          <w:sz w:val="28"/>
          <w:szCs w:val="28"/>
        </w:rPr>
        <w:t xml:space="preserve">, </w:t>
      </w:r>
      <w:hyperlink r:id="rId74" w:history="1">
        <w:r w:rsidRPr="00993801">
          <w:rPr>
            <w:rFonts w:ascii="Times New Roman" w:hAnsi="Times New Roman" w:cs="Times New Roman"/>
            <w:color w:val="0000FF"/>
            <w:sz w:val="28"/>
            <w:szCs w:val="28"/>
          </w:rPr>
          <w:t>пунктом 1 статьи 336</w:t>
        </w:r>
      </w:hyperlink>
      <w:r w:rsidRPr="00993801">
        <w:rPr>
          <w:rFonts w:ascii="Times New Roman" w:hAnsi="Times New Roman" w:cs="Times New Roman"/>
          <w:sz w:val="28"/>
          <w:szCs w:val="28"/>
        </w:rPr>
        <w:t xml:space="preserve">, а также </w:t>
      </w:r>
      <w:hyperlink r:id="rId75" w:history="1">
        <w:r w:rsidRPr="00993801">
          <w:rPr>
            <w:rFonts w:ascii="Times New Roman" w:hAnsi="Times New Roman" w:cs="Times New Roman"/>
            <w:color w:val="0000FF"/>
            <w:sz w:val="28"/>
            <w:szCs w:val="28"/>
          </w:rPr>
          <w:t>пунктами 7</w:t>
        </w:r>
      </w:hyperlink>
      <w:r w:rsidRPr="00993801">
        <w:rPr>
          <w:rFonts w:ascii="Times New Roman" w:hAnsi="Times New Roman" w:cs="Times New Roman"/>
          <w:sz w:val="28"/>
          <w:szCs w:val="28"/>
        </w:rPr>
        <w:t xml:space="preserve"> или </w:t>
      </w:r>
      <w:hyperlink r:id="rId76" w:history="1">
        <w:r w:rsidRPr="00993801">
          <w:rPr>
            <w:rFonts w:ascii="Times New Roman" w:hAnsi="Times New Roman" w:cs="Times New Roman"/>
            <w:color w:val="0000FF"/>
            <w:sz w:val="28"/>
            <w:szCs w:val="28"/>
          </w:rPr>
          <w:t>7.1 части первой статьи 81</w:t>
        </w:r>
      </w:hyperlink>
      <w:r w:rsidRPr="00993801">
        <w:rPr>
          <w:rFonts w:ascii="Times New Roman" w:hAnsi="Times New Roman" w:cs="Times New Roman"/>
          <w:sz w:val="28"/>
          <w:szCs w:val="28"/>
        </w:rPr>
        <w:t xml:space="preserve"> ТК РФ в случаях, когда виновные действия, дающие основания для утраты доверия, совершены работником по месту работы и в связи</w:t>
      </w:r>
      <w:proofErr w:type="gramEnd"/>
      <w:r w:rsidRPr="00993801">
        <w:rPr>
          <w:rFonts w:ascii="Times New Roman" w:hAnsi="Times New Roman" w:cs="Times New Roman"/>
          <w:sz w:val="28"/>
          <w:szCs w:val="28"/>
        </w:rPr>
        <w:t xml:space="preserve"> с исполнением им трудовых обязанностей. Трудовой </w:t>
      </w:r>
      <w:proofErr w:type="gramStart"/>
      <w:r w:rsidRPr="00993801">
        <w:rPr>
          <w:rFonts w:ascii="Times New Roman" w:hAnsi="Times New Roman" w:cs="Times New Roman"/>
          <w:sz w:val="28"/>
          <w:szCs w:val="28"/>
        </w:rPr>
        <w:t>договор</w:t>
      </w:r>
      <w:proofErr w:type="gramEnd"/>
      <w:r w:rsidRPr="00993801">
        <w:rPr>
          <w:rFonts w:ascii="Times New Roman" w:hAnsi="Times New Roman" w:cs="Times New Roman"/>
          <w:sz w:val="28"/>
          <w:szCs w:val="28"/>
        </w:rPr>
        <w:t xml:space="preserve"> может быть расторгнут работодателем, в том числе в следующих случаях:</w:t>
      </w:r>
    </w:p>
    <w:p w:rsidR="00B75CA3" w:rsidRPr="00993801" w:rsidRDefault="00B75CA3"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77" w:history="1">
        <w:r w:rsidRPr="00993801">
          <w:rPr>
            <w:rFonts w:ascii="Times New Roman" w:hAnsi="Times New Roman" w:cs="Times New Roman"/>
            <w:color w:val="0000FF"/>
            <w:sz w:val="28"/>
            <w:szCs w:val="28"/>
          </w:rPr>
          <w:t>подпункт "</w:t>
        </w:r>
        <w:proofErr w:type="gramStart"/>
        <w:r w:rsidRPr="00993801">
          <w:rPr>
            <w:rFonts w:ascii="Times New Roman" w:hAnsi="Times New Roman" w:cs="Times New Roman"/>
            <w:color w:val="0000FF"/>
            <w:sz w:val="28"/>
            <w:szCs w:val="28"/>
          </w:rPr>
          <w:t>в</w:t>
        </w:r>
        <w:proofErr w:type="gramEnd"/>
        <w:r w:rsidRPr="00993801">
          <w:rPr>
            <w:rFonts w:ascii="Times New Roman" w:hAnsi="Times New Roman" w:cs="Times New Roman"/>
            <w:color w:val="0000FF"/>
            <w:sz w:val="28"/>
            <w:szCs w:val="28"/>
          </w:rPr>
          <w:t xml:space="preserve">" </w:t>
        </w:r>
        <w:proofErr w:type="gramStart"/>
        <w:r w:rsidRPr="00993801">
          <w:rPr>
            <w:rFonts w:ascii="Times New Roman" w:hAnsi="Times New Roman" w:cs="Times New Roman"/>
            <w:color w:val="0000FF"/>
            <w:sz w:val="28"/>
            <w:szCs w:val="28"/>
          </w:rPr>
          <w:t>пункта</w:t>
        </w:r>
        <w:proofErr w:type="gramEnd"/>
        <w:r w:rsidRPr="00993801">
          <w:rPr>
            <w:rFonts w:ascii="Times New Roman" w:hAnsi="Times New Roman" w:cs="Times New Roman"/>
            <w:color w:val="0000FF"/>
            <w:sz w:val="28"/>
            <w:szCs w:val="28"/>
          </w:rPr>
          <w:t xml:space="preserve"> 6 части 1 статьи 81</w:t>
        </w:r>
      </w:hyperlink>
      <w:r w:rsidRPr="00993801">
        <w:rPr>
          <w:rFonts w:ascii="Times New Roman" w:hAnsi="Times New Roman" w:cs="Times New Roman"/>
          <w:sz w:val="28"/>
          <w:szCs w:val="28"/>
        </w:rPr>
        <w:t xml:space="preserve"> ТК РФ);</w:t>
      </w:r>
    </w:p>
    <w:p w:rsidR="00B75CA3" w:rsidRPr="00993801" w:rsidRDefault="00B75CA3"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78" w:history="1">
        <w:r w:rsidRPr="00993801">
          <w:rPr>
            <w:rFonts w:ascii="Times New Roman" w:hAnsi="Times New Roman" w:cs="Times New Roman"/>
            <w:color w:val="0000FF"/>
            <w:sz w:val="28"/>
            <w:szCs w:val="28"/>
          </w:rPr>
          <w:t>пункт 7 части первой статьи 81</w:t>
        </w:r>
      </w:hyperlink>
      <w:r w:rsidRPr="00993801">
        <w:rPr>
          <w:rFonts w:ascii="Times New Roman" w:hAnsi="Times New Roman" w:cs="Times New Roman"/>
          <w:sz w:val="28"/>
          <w:szCs w:val="28"/>
        </w:rPr>
        <w:t xml:space="preserve"> ТК РФ);</w:t>
      </w:r>
    </w:p>
    <w:p w:rsidR="00B75CA3" w:rsidRPr="00993801" w:rsidRDefault="00B75CA3"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79" w:history="1">
        <w:r w:rsidRPr="00993801">
          <w:rPr>
            <w:rFonts w:ascii="Times New Roman" w:hAnsi="Times New Roman" w:cs="Times New Roman"/>
            <w:color w:val="0000FF"/>
            <w:sz w:val="28"/>
            <w:szCs w:val="28"/>
          </w:rPr>
          <w:t>пункт 9 части первой статьи 81</w:t>
        </w:r>
      </w:hyperlink>
      <w:r w:rsidRPr="00993801">
        <w:rPr>
          <w:rFonts w:ascii="Times New Roman" w:hAnsi="Times New Roman" w:cs="Times New Roman"/>
          <w:sz w:val="28"/>
          <w:szCs w:val="28"/>
        </w:rPr>
        <w:t xml:space="preserve"> ТК РФ);</w:t>
      </w:r>
    </w:p>
    <w:p w:rsidR="00B75CA3" w:rsidRPr="00993801" w:rsidRDefault="00B75CA3" w:rsidP="00993801">
      <w:pPr>
        <w:autoSpaceDE w:val="0"/>
        <w:autoSpaceDN w:val="0"/>
        <w:adjustRightInd w:val="0"/>
        <w:spacing w:after="0" w:line="240" w:lineRule="auto"/>
        <w:ind w:firstLine="540"/>
        <w:jc w:val="both"/>
        <w:rPr>
          <w:rFonts w:ascii="Times New Roman" w:hAnsi="Times New Roman" w:cs="Times New Roman"/>
          <w:sz w:val="28"/>
          <w:szCs w:val="28"/>
        </w:rPr>
      </w:pPr>
      <w:r w:rsidRPr="00993801">
        <w:rPr>
          <w:rFonts w:ascii="Times New Roman" w:hAnsi="Times New Roman" w:cs="Times New Roman"/>
          <w:sz w:val="28"/>
          <w:szCs w:val="28"/>
        </w:rPr>
        <w:t>- однократного грубого нарушения руководителем организации (филиала, представительства), его заместителями своих трудовых обязанностей (</w:t>
      </w:r>
      <w:hyperlink r:id="rId80" w:history="1">
        <w:r w:rsidRPr="00993801">
          <w:rPr>
            <w:rFonts w:ascii="Times New Roman" w:hAnsi="Times New Roman" w:cs="Times New Roman"/>
            <w:color w:val="0000FF"/>
            <w:sz w:val="28"/>
            <w:szCs w:val="28"/>
          </w:rPr>
          <w:t>пункт 10 части первой статьи 81</w:t>
        </w:r>
      </w:hyperlink>
      <w:r w:rsidRPr="00993801">
        <w:rPr>
          <w:rFonts w:ascii="Times New Roman" w:hAnsi="Times New Roman" w:cs="Times New Roman"/>
          <w:sz w:val="28"/>
          <w:szCs w:val="28"/>
        </w:rPr>
        <w:t xml:space="preserve"> ТК РФ).</w:t>
      </w:r>
    </w:p>
    <w:sectPr w:rsidR="00B75CA3" w:rsidRPr="00993801" w:rsidSect="00AB424D">
      <w:headerReference w:type="default" r:id="rId81"/>
      <w:footerReference w:type="default" r:id="rId8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801" w:rsidRPr="00993801" w:rsidRDefault="00993801" w:rsidP="00993801">
      <w:pPr>
        <w:pStyle w:val="ConsPlusNormal"/>
        <w:rPr>
          <w:rFonts w:asciiTheme="minorHAnsi" w:eastAsiaTheme="minorEastAsia" w:hAnsiTheme="minorHAnsi" w:cstheme="minorBidi"/>
          <w:szCs w:val="22"/>
          <w:lang w:eastAsia="en-US"/>
        </w:rPr>
      </w:pPr>
      <w:r>
        <w:separator/>
      </w:r>
    </w:p>
  </w:endnote>
  <w:endnote w:type="continuationSeparator" w:id="1">
    <w:p w:rsidR="00993801" w:rsidRPr="00993801" w:rsidRDefault="00993801" w:rsidP="00993801">
      <w:pPr>
        <w:pStyle w:val="ConsPlusNormal"/>
        <w:rPr>
          <w:rFonts w:asciiTheme="minorHAnsi" w:eastAsiaTheme="minorEastAsia" w:hAnsiTheme="minorHAnsi" w:cstheme="minorBidi"/>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821"/>
      <w:docPartObj>
        <w:docPartGallery w:val="Page Numbers (Bottom of Page)"/>
        <w:docPartUnique/>
      </w:docPartObj>
    </w:sdtPr>
    <w:sdtContent>
      <w:p w:rsidR="00993801" w:rsidRDefault="00993801">
        <w:pPr>
          <w:pStyle w:val="a6"/>
          <w:jc w:val="right"/>
        </w:pPr>
        <w:fldSimple w:instr=" PAGE   \* MERGEFORMAT ">
          <w:r w:rsidR="005C4C07">
            <w:rPr>
              <w:noProof/>
            </w:rPr>
            <w:t>1</w:t>
          </w:r>
        </w:fldSimple>
      </w:p>
    </w:sdtContent>
  </w:sdt>
  <w:p w:rsidR="00993801" w:rsidRDefault="009938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801" w:rsidRPr="00993801" w:rsidRDefault="00993801" w:rsidP="00993801">
      <w:pPr>
        <w:pStyle w:val="ConsPlusNormal"/>
        <w:rPr>
          <w:rFonts w:asciiTheme="minorHAnsi" w:eastAsiaTheme="minorEastAsia" w:hAnsiTheme="minorHAnsi" w:cstheme="minorBidi"/>
          <w:szCs w:val="22"/>
          <w:lang w:eastAsia="en-US"/>
        </w:rPr>
      </w:pPr>
      <w:r>
        <w:separator/>
      </w:r>
    </w:p>
  </w:footnote>
  <w:footnote w:type="continuationSeparator" w:id="1">
    <w:p w:rsidR="00993801" w:rsidRPr="00993801" w:rsidRDefault="00993801" w:rsidP="00993801">
      <w:pPr>
        <w:pStyle w:val="ConsPlusNormal"/>
        <w:rPr>
          <w:rFonts w:asciiTheme="minorHAnsi" w:eastAsiaTheme="minorEastAsia" w:hAnsiTheme="minorHAnsi" w:cstheme="minorBidi"/>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Заголовок"/>
      <w:id w:val="77738743"/>
      <w:placeholder>
        <w:docPart w:val="427DB8EDE5C84D7C82FDDF22D8569255"/>
      </w:placeholder>
      <w:dataBinding w:prefixMappings="xmlns:ns0='http://schemas.openxmlformats.org/package/2006/metadata/core-properties' xmlns:ns1='http://purl.org/dc/elements/1.1/'" w:xpath="/ns0:coreProperties[1]/ns1:title[1]" w:storeItemID="{6C3C8BC8-F283-45AE-878A-BAB7291924A1}"/>
      <w:text/>
    </w:sdtPr>
    <w:sdtContent>
      <w:p w:rsidR="00993801" w:rsidRDefault="00993801">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Муниципальное унитарное предприятие «Ритуал-спецслужба»</w:t>
        </w:r>
      </w:p>
    </w:sdtContent>
  </w:sdt>
  <w:p w:rsidR="00993801" w:rsidRDefault="0099380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7FD5"/>
    <w:multiLevelType w:val="hybridMultilevel"/>
    <w:tmpl w:val="3DE04CEC"/>
    <w:lvl w:ilvl="0" w:tplc="9C26FC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08"/>
  <w:characterSpacingControl w:val="doNotCompress"/>
  <w:footnotePr>
    <w:footnote w:id="0"/>
    <w:footnote w:id="1"/>
  </w:footnotePr>
  <w:endnotePr>
    <w:endnote w:id="0"/>
    <w:endnote w:id="1"/>
  </w:endnotePr>
  <w:compat>
    <w:useFELayout/>
  </w:compat>
  <w:rsids>
    <w:rsidRoot w:val="00F51ED5"/>
    <w:rsid w:val="00094EBC"/>
    <w:rsid w:val="005C4C07"/>
    <w:rsid w:val="00993801"/>
    <w:rsid w:val="00AB424D"/>
    <w:rsid w:val="00B75CA3"/>
    <w:rsid w:val="00F51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2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CA3"/>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93801"/>
    <w:pPr>
      <w:widowControl w:val="0"/>
      <w:autoSpaceDE w:val="0"/>
      <w:autoSpaceDN w:val="0"/>
      <w:spacing w:after="0" w:line="240" w:lineRule="auto"/>
    </w:pPr>
    <w:rPr>
      <w:rFonts w:ascii="Calibri" w:eastAsia="Times New Roman" w:hAnsi="Calibri" w:cs="Calibri"/>
      <w:b/>
      <w:szCs w:val="20"/>
    </w:rPr>
  </w:style>
  <w:style w:type="table" w:styleId="a3">
    <w:name w:val="Table Grid"/>
    <w:basedOn w:val="a1"/>
    <w:uiPriority w:val="59"/>
    <w:rsid w:val="0099380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938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3801"/>
  </w:style>
  <w:style w:type="paragraph" w:styleId="a6">
    <w:name w:val="footer"/>
    <w:basedOn w:val="a"/>
    <w:link w:val="a7"/>
    <w:uiPriority w:val="99"/>
    <w:unhideWhenUsed/>
    <w:rsid w:val="009938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3801"/>
  </w:style>
  <w:style w:type="paragraph" w:styleId="a8">
    <w:name w:val="List Paragraph"/>
    <w:basedOn w:val="a"/>
    <w:uiPriority w:val="34"/>
    <w:qFormat/>
    <w:rsid w:val="009938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94A666A440F17A57E25046BDC216C3B153A3371AA970B318391467F18FD380DFA8EAD9A51EX1g0N" TargetMode="External"/><Relationship Id="rId18" Type="http://schemas.openxmlformats.org/officeDocument/2006/relationships/hyperlink" Target="consultantplus://offline/ref=C294A666A440F17A57E25046BDC216C3B153A3371AA970B318391467F18FD380DFA8EADCA2X1gBN" TargetMode="External"/><Relationship Id="rId26" Type="http://schemas.openxmlformats.org/officeDocument/2006/relationships/hyperlink" Target="consultantplus://offline/ref=C294A666A440F17A57E25046BDC216C3B153A3371AA970B318391467F18FD380DFA8EADCA1X1gCN" TargetMode="External"/><Relationship Id="rId39" Type="http://schemas.openxmlformats.org/officeDocument/2006/relationships/hyperlink" Target="consultantplus://offline/ref=C294A666A440F17A57E25046BDC216C3B153A3371AA970B318391467F18FD380DFA8EADCAFX1gEN" TargetMode="External"/><Relationship Id="rId21" Type="http://schemas.openxmlformats.org/officeDocument/2006/relationships/hyperlink" Target="consultantplus://offline/ref=C294A666A440F17A57E25046BDC216C3B153A3371AA970B318391467F18FD380DFA8EADCA2X1g9N" TargetMode="External"/><Relationship Id="rId34" Type="http://schemas.openxmlformats.org/officeDocument/2006/relationships/hyperlink" Target="consultantplus://offline/ref=C294A666A440F17A57E25046BDC216C3B153A3371AA970B318391467F18FD380DFA8EADCA0X1g9N" TargetMode="External"/><Relationship Id="rId42" Type="http://schemas.openxmlformats.org/officeDocument/2006/relationships/hyperlink" Target="consultantplus://offline/ref=C294A666A440F17A57E25046BDC216C3B153A3371AA970B318391467F18FD380DFA8EADCAFX1gFN" TargetMode="External"/><Relationship Id="rId47" Type="http://schemas.openxmlformats.org/officeDocument/2006/relationships/hyperlink" Target="consultantplus://offline/ref=C294A666A440F17A57E25046BDC216C3B153A3371AA970B318391467F18FD380DFA8EAD9A71B1BEFXFg8N" TargetMode="External"/><Relationship Id="rId50" Type="http://schemas.openxmlformats.org/officeDocument/2006/relationships/hyperlink" Target="consultantplus://offline/ref=C294A666A440F17A57E25046BDC216C3B153A13411AC70B318391467F18FD380DFA8EADAA118X1g2N" TargetMode="External"/><Relationship Id="rId55" Type="http://schemas.openxmlformats.org/officeDocument/2006/relationships/hyperlink" Target="consultantplus://offline/ref=C294A666A440F17A57E25046BDC216C3B15BA53319FE27B1496C1AX6g2N" TargetMode="External"/><Relationship Id="rId63" Type="http://schemas.openxmlformats.org/officeDocument/2006/relationships/hyperlink" Target="consultantplus://offline/ref=C294A666A440F17A57E25046BDC216C3B153A13411AC70B318391467F18FD380DFA8EADAA118X1g2N" TargetMode="External"/><Relationship Id="rId68" Type="http://schemas.openxmlformats.org/officeDocument/2006/relationships/hyperlink" Target="consultantplus://offline/ref=C294A666A440F17A57E25046BDC216C3B153A23F15A170B318391467F18FD380DFA8EAD9AF12X1g1N" TargetMode="External"/><Relationship Id="rId76" Type="http://schemas.openxmlformats.org/officeDocument/2006/relationships/hyperlink" Target="consultantplus://offline/ref=28D3EA4C6C32AC69A63C8FDC380664CC3AB2D6E643882E0492879A5CBA43763728FABBD22B7CIBX0N" TargetMode="External"/><Relationship Id="rId84"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consultantplus://offline/ref=28D3EA4C6C32AC69A63C8FDC380664CC3AB2D6E643882E0492879A5CBA43763728FABBD22374B663I0X7N" TargetMode="External"/><Relationship Id="rId2" Type="http://schemas.openxmlformats.org/officeDocument/2006/relationships/numbering" Target="numbering.xml"/><Relationship Id="rId16" Type="http://schemas.openxmlformats.org/officeDocument/2006/relationships/hyperlink" Target="consultantplus://offline/ref=C294A666A440F17A57E25046BDC216C3B153A3371AA970B318391467F18FD380DFA8EAD9A71B1BE5XFgFN" TargetMode="External"/><Relationship Id="rId29" Type="http://schemas.openxmlformats.org/officeDocument/2006/relationships/hyperlink" Target="consultantplus://offline/ref=C294A666A440F17A57E25046BDC216C3B153A3371AA970B318391467F18FD380DFA8EADCA1X1gDN" TargetMode="External"/><Relationship Id="rId11" Type="http://schemas.openxmlformats.org/officeDocument/2006/relationships/hyperlink" Target="consultantplus://offline/ref=C294A666A440F17A57E25046BDC216C3B153A23314A170B318391467F18FD380DFA8EAD9A71A13ECXFgBN" TargetMode="External"/><Relationship Id="rId24" Type="http://schemas.openxmlformats.org/officeDocument/2006/relationships/hyperlink" Target="consultantplus://offline/ref=C294A666A440F17A57E25046BDC216C3B153A3371AA970B318391467F18FD380DFA8EAD9A71B1AEBXFgEN" TargetMode="External"/><Relationship Id="rId32" Type="http://schemas.openxmlformats.org/officeDocument/2006/relationships/hyperlink" Target="consultantplus://offline/ref=C294A666A440F17A57E25046BDC216C3B153A3371AA970B318391467F18FD380DFA8EADCA1X1gDN" TargetMode="External"/><Relationship Id="rId37" Type="http://schemas.openxmlformats.org/officeDocument/2006/relationships/hyperlink" Target="consultantplus://offline/ref=C294A666A440F17A57E25046BDC216C3B153A3371AA970B318391467F18FD380DFA8EADCAFX1gEN" TargetMode="External"/><Relationship Id="rId40" Type="http://schemas.openxmlformats.org/officeDocument/2006/relationships/hyperlink" Target="consultantplus://offline/ref=C294A666A440F17A57E25046BDC216C3B153A3371AA970B318391467F18FD380DFA8EADCAEX1g2N" TargetMode="External"/><Relationship Id="rId45" Type="http://schemas.openxmlformats.org/officeDocument/2006/relationships/hyperlink" Target="consultantplus://offline/ref=C294A666A440F17A57E25046BDC216C3B153A3371AA970B318391467F18FD380DFA8EADCAEX1gBN" TargetMode="External"/><Relationship Id="rId53" Type="http://schemas.openxmlformats.org/officeDocument/2006/relationships/hyperlink" Target="consultantplus://offline/ref=C294A666A440F17A57E25046BDC216C3B153A3371AA970B318391467F18FD380DFA8EADDXAg5N" TargetMode="External"/><Relationship Id="rId58" Type="http://schemas.openxmlformats.org/officeDocument/2006/relationships/hyperlink" Target="consultantplus://offline/ref=C294A666A440F17A57E25046BDC216C3B153A13411AC70B318391467F18FD380DFA8EADAA118X1g2N" TargetMode="External"/><Relationship Id="rId66" Type="http://schemas.openxmlformats.org/officeDocument/2006/relationships/hyperlink" Target="consultantplus://offline/ref=C294A666A440F17A57E25046BDC216C3B153A23F15A170B318391467F18FD380DFA8EAD9A01BX1g1N" TargetMode="External"/><Relationship Id="rId74" Type="http://schemas.openxmlformats.org/officeDocument/2006/relationships/hyperlink" Target="consultantplus://offline/ref=28D3EA4C6C32AC69A63C8FDC380664CC3AB2D6E643882E0492879A5CBA43763728FABBD22A7CIBXBN" TargetMode="External"/><Relationship Id="rId79" Type="http://schemas.openxmlformats.org/officeDocument/2006/relationships/hyperlink" Target="consultantplus://offline/ref=28D3EA4C6C32AC69A63C8FDC380664CC3AB2D6E643882E0492879A5CBA43763728FABBD22374B56AI0X1N" TargetMode="External"/><Relationship Id="rId5" Type="http://schemas.openxmlformats.org/officeDocument/2006/relationships/webSettings" Target="webSettings.xml"/><Relationship Id="rId61" Type="http://schemas.openxmlformats.org/officeDocument/2006/relationships/hyperlink" Target="consultantplus://offline/ref=C294A666A440F17A57E25046BDC216C3B257A73715AB70B318391467F1X8gFN" TargetMode="External"/><Relationship Id="rId82" Type="http://schemas.openxmlformats.org/officeDocument/2006/relationships/footer" Target="footer1.xml"/><Relationship Id="rId19" Type="http://schemas.openxmlformats.org/officeDocument/2006/relationships/hyperlink" Target="consultantplus://offline/ref=C294A666A440F17A57E25046BDC216C3B153A3371AA970B318391467F18FD380DFA8EADCA2X1gDN" TargetMode="External"/><Relationship Id="rId4" Type="http://schemas.openxmlformats.org/officeDocument/2006/relationships/settings" Target="settings.xml"/><Relationship Id="rId9" Type="http://schemas.openxmlformats.org/officeDocument/2006/relationships/hyperlink" Target="consultantplus://offline/ref=C294A666A440F17A57E25046BDC216C3B153A23314A170B318391467F18FD380DFA8EAD9A71A13ECXFg8N" TargetMode="External"/><Relationship Id="rId14" Type="http://schemas.openxmlformats.org/officeDocument/2006/relationships/hyperlink" Target="consultantplus://offline/ref=C294A666A440F17A57E25046BDC216C3B153A3371AA970B318391467F18FD380DFA8EAD9A71B10EAXFg8N" TargetMode="External"/><Relationship Id="rId22" Type="http://schemas.openxmlformats.org/officeDocument/2006/relationships/hyperlink" Target="consultantplus://offline/ref=C294A666A440F17A57E25046BDC216C3B153A3371AA970B318391467F18FD380DFA8EAD9A71B1AEBXFgBN" TargetMode="External"/><Relationship Id="rId27" Type="http://schemas.openxmlformats.org/officeDocument/2006/relationships/hyperlink" Target="consultantplus://offline/ref=C294A666A440F17A57E25046BDC216C3B153A3371AA970B318391467F18FD380DFA8EADCA1X1gDN" TargetMode="External"/><Relationship Id="rId30" Type="http://schemas.openxmlformats.org/officeDocument/2006/relationships/hyperlink" Target="consultantplus://offline/ref=C294A666A440F17A57E25046BDC216C3B153A3371AA970B318391467F18FD380DFA8EADCA0X1gBN" TargetMode="External"/><Relationship Id="rId35" Type="http://schemas.openxmlformats.org/officeDocument/2006/relationships/hyperlink" Target="consultantplus://offline/ref=C294A666A440F17A57E25046BDC216C3B153A3371AA970B318391467F18FD380DFA8EADCA0X1gCN" TargetMode="External"/><Relationship Id="rId43" Type="http://schemas.openxmlformats.org/officeDocument/2006/relationships/hyperlink" Target="consultantplus://offline/ref=C294A666A440F17A57E25046BDC216C3B153A3371AA970B318391467F18FD380DFA8EADCAFX1g3N" TargetMode="External"/><Relationship Id="rId48" Type="http://schemas.openxmlformats.org/officeDocument/2006/relationships/hyperlink" Target="consultantplus://offline/ref=C294A666A440F17A57E25046BDC216C3B153A3371AA970B318391467F18FD380DFA8EAD9A71911ECXFg9N" TargetMode="External"/><Relationship Id="rId56" Type="http://schemas.openxmlformats.org/officeDocument/2006/relationships/hyperlink" Target="consultantplus://offline/ref=C294A666A440F17A57E25046BDC216C3B153A3371AA970B318391467F18FD380DFA8EAD9A71911EEXFgFN" TargetMode="External"/><Relationship Id="rId64" Type="http://schemas.openxmlformats.org/officeDocument/2006/relationships/hyperlink" Target="consultantplus://offline/ref=C294A666A440F17A57E25046BDC216C3B153A13411AC70B318391467F18FD380DFA8EADBA712X1g2N" TargetMode="External"/><Relationship Id="rId69" Type="http://schemas.openxmlformats.org/officeDocument/2006/relationships/hyperlink" Target="consultantplus://offline/ref=28D3EA4C6C32AC69A63C8FDC380664CC3AB2D6E643882E0492879A5CBA43763728FABBD22375B262I0X1N" TargetMode="External"/><Relationship Id="rId77" Type="http://schemas.openxmlformats.org/officeDocument/2006/relationships/hyperlink" Target="consultantplus://offline/ref=28D3EA4C6C32AC69A63C8FDC380664CC3AB2D6E643882E0492879A5CBA43763728FABBD623I7X5N" TargetMode="External"/><Relationship Id="rId8" Type="http://schemas.openxmlformats.org/officeDocument/2006/relationships/image" Target="media/image1.jpeg"/><Relationship Id="rId51" Type="http://schemas.openxmlformats.org/officeDocument/2006/relationships/hyperlink" Target="consultantplus://offline/ref=C294A666A440F17A57E25046BDC216C3B153A13411AC70B318391467F18FD380DFA8EADAA118X1g3N" TargetMode="External"/><Relationship Id="rId72" Type="http://schemas.openxmlformats.org/officeDocument/2006/relationships/hyperlink" Target="consultantplus://offline/ref=28D3EA4C6C32AC69A63C8FDC380664CC3AB2D6E643882E0492879A5CBA43763728FABBD22374B56AI0X1N" TargetMode="External"/><Relationship Id="rId80" Type="http://schemas.openxmlformats.org/officeDocument/2006/relationships/hyperlink" Target="consultantplus://offline/ref=28D3EA4C6C32AC69A63C8FDC380664CC3AB2D6E643882E0492879A5CBA43763728FABBD22374B56AI0X6N"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C294A666A440F17A57E25046BDC216C3B153A3371AA970B318391467F18FD380DFA8EAD9A71814EDXFg9N" TargetMode="External"/><Relationship Id="rId17" Type="http://schemas.openxmlformats.org/officeDocument/2006/relationships/hyperlink" Target="consultantplus://offline/ref=C294A666A440F17A57E25046BDC216C3B153A3371AA970B318391467F18FD380DFA8EADCA2X1gAN" TargetMode="External"/><Relationship Id="rId25" Type="http://schemas.openxmlformats.org/officeDocument/2006/relationships/hyperlink" Target="consultantplus://offline/ref=C294A666A440F17A57E25046BDC216C3B15BA53319FE27B1496C1AX6g2N" TargetMode="External"/><Relationship Id="rId33" Type="http://schemas.openxmlformats.org/officeDocument/2006/relationships/hyperlink" Target="consultantplus://offline/ref=C294A666A440F17A57E25046BDC216C3B153A3371AA970B318391467F18FD380DFA8EADCA0X1gBN" TargetMode="External"/><Relationship Id="rId38" Type="http://schemas.openxmlformats.org/officeDocument/2006/relationships/hyperlink" Target="consultantplus://offline/ref=C294A666A440F17A57E25046BDC216C3B153A3371AA970B318391467F18FD380DFA8EADCAEX1g2N" TargetMode="External"/><Relationship Id="rId46" Type="http://schemas.openxmlformats.org/officeDocument/2006/relationships/hyperlink" Target="consultantplus://offline/ref=C294A666A440F17A57E25046BDC216C3B153A3371AA970B318391467F18FD380DFA8EADCAEX1g2N" TargetMode="External"/><Relationship Id="rId59" Type="http://schemas.openxmlformats.org/officeDocument/2006/relationships/hyperlink" Target="consultantplus://offline/ref=C294A666A440F17A57E25046BDC216C3B153A13411AC70B318391467F18FD380DFA8EADAA118X1g2N" TargetMode="External"/><Relationship Id="rId67" Type="http://schemas.openxmlformats.org/officeDocument/2006/relationships/hyperlink" Target="consultantplus://offline/ref=C294A666A440F17A57E25046BDC216C3B153A23314A170B318391467F1X8gFN" TargetMode="External"/><Relationship Id="rId20" Type="http://schemas.openxmlformats.org/officeDocument/2006/relationships/hyperlink" Target="consultantplus://offline/ref=C294A666A440F17A57E25046BDC216C3B153A3371AA970B318391467F18FD380DFA8EADCA2X1gBN" TargetMode="External"/><Relationship Id="rId41" Type="http://schemas.openxmlformats.org/officeDocument/2006/relationships/hyperlink" Target="consultantplus://offline/ref=C294A666A440F17A57E25046BDC216C3B153A3371AA970B318391467F18FD380DFA8EADCAFX1gEN" TargetMode="External"/><Relationship Id="rId54" Type="http://schemas.openxmlformats.org/officeDocument/2006/relationships/hyperlink" Target="consultantplus://offline/ref=C294A666A440F17A57E25046BDC216C3B153A3371AA970B318391467F18FD380DFA8EAD9A71B1AEAXFgAN" TargetMode="External"/><Relationship Id="rId62" Type="http://schemas.openxmlformats.org/officeDocument/2006/relationships/hyperlink" Target="consultantplus://offline/ref=C294A666A440F17A57E25046BDC216C3B153A3371AA970B318391467F18FD380DFA8EADCAFX1gEN" TargetMode="External"/><Relationship Id="rId70" Type="http://schemas.openxmlformats.org/officeDocument/2006/relationships/hyperlink" Target="consultantplus://offline/ref=28D3EA4C6C32AC69A63C8FDC380664CC3AB2D6E643882E0492879A5CBA43763728FABBD22374B663I0X6N" TargetMode="External"/><Relationship Id="rId75" Type="http://schemas.openxmlformats.org/officeDocument/2006/relationships/hyperlink" Target="consultantplus://offline/ref=28D3EA4C6C32AC69A63C8FDC380664CC3AB2D6E643882E0492879A5CBA43763728FABBD22374B56AI0X3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294A666A440F17A57E25046BDC216C3B153A3371AA970B318391467F18FD380DFA8EAD9A7181AEDXFg0N" TargetMode="External"/><Relationship Id="rId23" Type="http://schemas.openxmlformats.org/officeDocument/2006/relationships/hyperlink" Target="consultantplus://offline/ref=C294A666A440F17A57E25046BDC216C3B153A3371AA970B318391467F18FD380DFA8EAD9A71B1AEBXFgCN" TargetMode="External"/><Relationship Id="rId28" Type="http://schemas.openxmlformats.org/officeDocument/2006/relationships/hyperlink" Target="consultantplus://offline/ref=C294A666A440F17A57E25046BDC216C3B153A3371AA970B318391467F18FD380DFA8EADCA0X1gBN" TargetMode="External"/><Relationship Id="rId36" Type="http://schemas.openxmlformats.org/officeDocument/2006/relationships/hyperlink" Target="consultantplus://offline/ref=C294A666A440F17A57E25046BDC216C3B153A3371AA970B318391467F18FD380DFA8EADCA0X1gDN" TargetMode="External"/><Relationship Id="rId49" Type="http://schemas.openxmlformats.org/officeDocument/2006/relationships/hyperlink" Target="consultantplus://offline/ref=C294A666A440F17A57E25046BDC216C3B153A3371AA970B318391467F18FD380DFA8EAD9A71B1BE5XFgFN" TargetMode="External"/><Relationship Id="rId57" Type="http://schemas.openxmlformats.org/officeDocument/2006/relationships/hyperlink" Target="consultantplus://offline/ref=C294A666A440F17A57E25046BDC216C3B257A73715AB70B318391467F1X8gFN" TargetMode="External"/><Relationship Id="rId10" Type="http://schemas.openxmlformats.org/officeDocument/2006/relationships/hyperlink" Target="consultantplus://offline/ref=C294A666A440F17A57E25046BDC216C3B153A23314A170B318391467F18FD380DFA8EAD1XAg7N" TargetMode="External"/><Relationship Id="rId31" Type="http://schemas.openxmlformats.org/officeDocument/2006/relationships/hyperlink" Target="consultantplus://offline/ref=C294A666A440F17A57E25046BDC216C3B153A3371AA970B318391467F18FD380DFA8EADCA0X1g9N" TargetMode="External"/><Relationship Id="rId44" Type="http://schemas.openxmlformats.org/officeDocument/2006/relationships/hyperlink" Target="consultantplus://offline/ref=C294A666A440F17A57E25046BDC216C3B153A3371AA970B318391467F18FD380DFA8EADCAFX1gFN" TargetMode="External"/><Relationship Id="rId52" Type="http://schemas.openxmlformats.org/officeDocument/2006/relationships/hyperlink" Target="consultantplus://offline/ref=C294A666A440F17A57E25046BDC216C3B153A13411AC70B318391467F18FD380DFA8EADAA118X1g3N" TargetMode="External"/><Relationship Id="rId60" Type="http://schemas.openxmlformats.org/officeDocument/2006/relationships/hyperlink" Target="consultantplus://offline/ref=C294A666A440F17A57E25046BDC216C3B153A23314A170B318391467F18FD380DFA8EAD9A71A13ECXFgBN" TargetMode="External"/><Relationship Id="rId65" Type="http://schemas.openxmlformats.org/officeDocument/2006/relationships/hyperlink" Target="consultantplus://offline/ref=C294A666A440F17A57E25046BDC216C3B153A23314A170B318391467F1X8gFN" TargetMode="External"/><Relationship Id="rId73" Type="http://schemas.openxmlformats.org/officeDocument/2006/relationships/hyperlink" Target="consultantplus://offline/ref=28D3EA4C6C32AC69A63C8FDC380664CC3AB2D6E643882E0492879A5CBA43763728FABBD22374B56AI0X6N" TargetMode="External"/><Relationship Id="rId78" Type="http://schemas.openxmlformats.org/officeDocument/2006/relationships/hyperlink" Target="consultantplus://offline/ref=28D3EA4C6C32AC69A63C8FDC380664CC3AB2D6E643882E0492879A5CBA43763728FABBD22374B56AI0X3N" TargetMode="External"/><Relationship Id="rId81"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7DB8EDE5C84D7C82FDDF22D8569255"/>
        <w:category>
          <w:name w:val="Общие"/>
          <w:gallery w:val="placeholder"/>
        </w:category>
        <w:types>
          <w:type w:val="bbPlcHdr"/>
        </w:types>
        <w:behaviors>
          <w:behavior w:val="content"/>
        </w:behaviors>
        <w:guid w:val="{6DC35CE2-A984-4666-8DDF-86EAAFCE347A}"/>
      </w:docPartPr>
      <w:docPartBody>
        <w:p w:rsidR="000C557E" w:rsidRDefault="000C557E" w:rsidP="000C557E">
          <w:pPr>
            <w:pStyle w:val="427DB8EDE5C84D7C82FDDF22D856925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0C557E"/>
    <w:rsid w:val="000C55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27DB8EDE5C84D7C82FDDF22D8569255">
    <w:name w:val="427DB8EDE5C84D7C82FDDF22D8569255"/>
    <w:rsid w:val="000C557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25E47-1BDF-45EC-AB89-1F2DC764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7147</Words>
  <Characters>40740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унитарное предприятие «Ритуал-спецслужба»</dc:title>
  <dc:subject/>
  <dc:creator>yurist</dc:creator>
  <cp:keywords/>
  <dc:description/>
  <cp:lastModifiedBy>yurist</cp:lastModifiedBy>
  <cp:revision>4</cp:revision>
  <cp:lastPrinted>2016-11-23T13:13:00Z</cp:lastPrinted>
  <dcterms:created xsi:type="dcterms:W3CDTF">2016-11-23T12:05:00Z</dcterms:created>
  <dcterms:modified xsi:type="dcterms:W3CDTF">2016-11-23T13:13:00Z</dcterms:modified>
</cp:coreProperties>
</file>